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b/>
          <w:sz w:val="12"/>
          <w:szCs w:val="12"/>
        </w:rPr>
        <w:t>1.</w:t>
      </w:r>
      <w:r w:rsidRPr="00B306B9">
        <w:rPr>
          <w:sz w:val="12"/>
          <w:szCs w:val="12"/>
        </w:rPr>
        <w:t xml:space="preserve"> </w:t>
      </w:r>
      <w:r w:rsidRPr="00B306B9">
        <w:rPr>
          <w:sz w:val="12"/>
          <w:szCs w:val="12"/>
        </w:rPr>
        <w:t>Биотехнология – это наука, которая изучает методы получения полезных для человека веществ и проду</w:t>
      </w:r>
      <w:r>
        <w:rPr>
          <w:sz w:val="12"/>
          <w:szCs w:val="12"/>
        </w:rPr>
        <w:t>ктов в управляемых условиях, ис</w:t>
      </w:r>
      <w:r w:rsidRPr="00B306B9">
        <w:rPr>
          <w:sz w:val="12"/>
          <w:szCs w:val="12"/>
        </w:rPr>
        <w:t>пользуя микроорганизмы, клетки животных и растений или изолированные из клеток биологические структуры.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Промышленная микробиология</w:t>
      </w:r>
      <w:r w:rsidRPr="00B306B9">
        <w:rPr>
          <w:sz w:val="12"/>
          <w:szCs w:val="12"/>
        </w:rPr>
        <w:t xml:space="preserve"> -</w:t>
      </w:r>
      <w:r w:rsidRPr="00B306B9">
        <w:rPr>
          <w:sz w:val="12"/>
          <w:szCs w:val="12"/>
        </w:rPr>
        <w:t xml:space="preserve"> наука о важнейших микробиологических процессах и их практическом применении для получения промышленным способом ценных продуктов жизнедеятельности микроорганизмов, их биомассы как белкового продукта, о получении отдельных поле</w:t>
      </w:r>
      <w:r>
        <w:rPr>
          <w:sz w:val="12"/>
          <w:szCs w:val="12"/>
        </w:rPr>
        <w:t>зных веществ или препаратов, ис</w:t>
      </w:r>
      <w:r w:rsidRPr="00B306B9">
        <w:rPr>
          <w:sz w:val="12"/>
          <w:szCs w:val="12"/>
        </w:rPr>
        <w:t>пользуемых в различных отраслях народного хозяйства.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Пищевая биотехнология является одним из важнейших разделов биотехнологии. В течение тысячелетий люди успешно получали сыр, уксус, спиртные напитки и другие продукты, не зная о том, что в основе лежит метод микробиологической ферментации</w:t>
      </w:r>
      <w:r w:rsidRPr="00B306B9">
        <w:rPr>
          <w:sz w:val="12"/>
          <w:szCs w:val="12"/>
        </w:rPr>
        <w:t xml:space="preserve">. </w:t>
      </w:r>
      <w:r w:rsidRPr="00B306B9">
        <w:rPr>
          <w:sz w:val="12"/>
          <w:szCs w:val="12"/>
        </w:rPr>
        <w:t>Кроме того, пищевая биотехнология используется для получения веществ и соединений, используемых в пищевой промышленности: это лимонная, молочная и другие органические кислоты; ферментные препараты различного дейст</w:t>
      </w:r>
      <w:r>
        <w:rPr>
          <w:sz w:val="12"/>
          <w:szCs w:val="12"/>
        </w:rPr>
        <w:t>вия – протеолитические, амилоли</w:t>
      </w:r>
      <w:r w:rsidRPr="00B306B9">
        <w:rPr>
          <w:sz w:val="12"/>
          <w:szCs w:val="12"/>
        </w:rPr>
        <w:t>тические, целлюлолитические; аминокислоты и другие пищевые и биологически активные добавки.</w:t>
      </w: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И</w:t>
      </w:r>
      <w:r w:rsidR="00B306B9" w:rsidRPr="00B306B9">
        <w:rPr>
          <w:sz w:val="12"/>
          <w:szCs w:val="12"/>
        </w:rPr>
        <w:t>спользование микроорганизмов или ферментных препаратов, биотехнологических процессов при пр</w:t>
      </w:r>
      <w:r w:rsidR="00B306B9">
        <w:rPr>
          <w:sz w:val="12"/>
          <w:szCs w:val="12"/>
        </w:rPr>
        <w:t>оизвод</w:t>
      </w:r>
      <w:r w:rsidR="00B306B9" w:rsidRPr="00B306B9">
        <w:rPr>
          <w:sz w:val="12"/>
          <w:szCs w:val="12"/>
        </w:rPr>
        <w:t>стве пищевых продуктов оказывает существенное влияние на потребительские свойства и показатели качества продовольственных товаров. Знание о биотехнологических процессах позволит товароведу-эксперту определить причины порчи продовольственных товаров</w:t>
      </w:r>
      <w:r w:rsidR="00B306B9">
        <w:rPr>
          <w:sz w:val="12"/>
          <w:szCs w:val="12"/>
        </w:rPr>
        <w:t xml:space="preserve"> и возникновения дефектов, при</w:t>
      </w:r>
      <w:r w:rsidR="00B306B9" w:rsidRPr="00B306B9">
        <w:rPr>
          <w:sz w:val="12"/>
          <w:szCs w:val="12"/>
        </w:rPr>
        <w:t>водящих к существенным количественны</w:t>
      </w:r>
      <w:r w:rsidR="00B306B9">
        <w:rPr>
          <w:sz w:val="12"/>
          <w:szCs w:val="12"/>
        </w:rPr>
        <w:t>м потерям товаров. Например, не</w:t>
      </w:r>
      <w:r w:rsidR="00B306B9" w:rsidRPr="00B306B9">
        <w:rPr>
          <w:sz w:val="12"/>
          <w:szCs w:val="12"/>
        </w:rPr>
        <w:t xml:space="preserve">правильное применение заквасок может привести к ухудшению качества и возникновению дефектов кисломолочной </w:t>
      </w:r>
      <w:r w:rsidR="00B306B9">
        <w:rPr>
          <w:sz w:val="12"/>
          <w:szCs w:val="12"/>
        </w:rPr>
        <w:t>продукции. С другой стороны, ис</w:t>
      </w:r>
      <w:r w:rsidR="00B306B9" w:rsidRPr="00B306B9">
        <w:rPr>
          <w:sz w:val="12"/>
          <w:szCs w:val="12"/>
        </w:rPr>
        <w:t>пользование новых штаммов микроорганизмов может придать продукту – пиву, вину и другим пищевым продуктам, – новые оригинальные оттенки вкуса и аромата. Применение ферментных препаратов и других соединений, полученных биотехнологическим способом, будет способствовать оптимизации и интенсификации технологических процессов производства пищевых продуктов, улучшению их свойств и продлению сроков хранения.</w:t>
      </w: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b/>
          <w:sz w:val="12"/>
          <w:szCs w:val="12"/>
        </w:rPr>
        <w:t>3.</w:t>
      </w:r>
      <w:r w:rsidRPr="0079028D">
        <w:rPr>
          <w:sz w:val="12"/>
          <w:szCs w:val="12"/>
        </w:rPr>
        <w:t xml:space="preserve"> В некоторых отраслях биотехноло</w:t>
      </w:r>
      <w:r>
        <w:rPr>
          <w:sz w:val="12"/>
          <w:szCs w:val="12"/>
        </w:rPr>
        <w:t>гия способна заменить традицион</w:t>
      </w:r>
      <w:r w:rsidRPr="0079028D">
        <w:rPr>
          <w:sz w:val="12"/>
          <w:szCs w:val="12"/>
        </w:rPr>
        <w:t>ную технологию (например, при длительном хранении продуктов, в производстве пищевых приправ, полимеров, сырья для текстильной промышленности, метанола, этанола, биогаза и водоро</w:t>
      </w:r>
      <w:r>
        <w:rPr>
          <w:sz w:val="12"/>
          <w:szCs w:val="12"/>
        </w:rPr>
        <w:t>да, а также при извлечении неко</w:t>
      </w:r>
      <w:r w:rsidRPr="0079028D">
        <w:rPr>
          <w:sz w:val="12"/>
          <w:szCs w:val="12"/>
        </w:rPr>
        <w:t>торых металлов из бедных руд). В некоторых отраслях промышленности биотехноло</w:t>
      </w:r>
      <w:r>
        <w:rPr>
          <w:sz w:val="12"/>
          <w:szCs w:val="12"/>
        </w:rPr>
        <w:t xml:space="preserve">гия играет ведущую роль. </w:t>
      </w: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Здесь, прежде всего, имеют</w:t>
      </w:r>
      <w:r w:rsidRPr="0079028D">
        <w:rPr>
          <w:sz w:val="12"/>
          <w:szCs w:val="12"/>
        </w:rPr>
        <w:t>ся в виду следующие области применения: производство продуктов питания (широкомасштабное выращивание микроорганизмов для получения белков, аминокислот и органических кислот, витаминов, ферментов); повышение продуктивности сельскохозяйственных ку</w:t>
      </w:r>
      <w:r>
        <w:rPr>
          <w:sz w:val="12"/>
          <w:szCs w:val="12"/>
        </w:rPr>
        <w:t>льтур (клонирование и отбор раз</w:t>
      </w:r>
      <w:r w:rsidRPr="0079028D">
        <w:rPr>
          <w:sz w:val="12"/>
          <w:szCs w:val="12"/>
        </w:rPr>
        <w:t xml:space="preserve">новидностей растений на основе тканевых культур </w:t>
      </w:r>
      <w:r w:rsidRPr="0079028D">
        <w:rPr>
          <w:sz w:val="12"/>
          <w:szCs w:val="12"/>
          <w:lang w:val="en-US"/>
        </w:rPr>
        <w:t>in</w:t>
      </w:r>
      <w:r w:rsidRPr="0079028D">
        <w:rPr>
          <w:sz w:val="12"/>
          <w:szCs w:val="12"/>
        </w:rPr>
        <w:t xml:space="preserve"> </w:t>
      </w:r>
      <w:r w:rsidRPr="0079028D">
        <w:rPr>
          <w:sz w:val="12"/>
          <w:szCs w:val="12"/>
          <w:lang w:val="en-US"/>
        </w:rPr>
        <w:t>vitro</w:t>
      </w:r>
      <w:r w:rsidRPr="0079028D">
        <w:rPr>
          <w:sz w:val="12"/>
          <w:szCs w:val="12"/>
        </w:rPr>
        <w:t>, использование биоинсектицидов); фармацевтическая п</w:t>
      </w:r>
      <w:r>
        <w:rPr>
          <w:sz w:val="12"/>
          <w:szCs w:val="12"/>
        </w:rPr>
        <w:t>ромышленность (производство вак</w:t>
      </w:r>
      <w:r w:rsidRPr="0079028D">
        <w:rPr>
          <w:sz w:val="12"/>
          <w:szCs w:val="12"/>
        </w:rPr>
        <w:t>цин, биосинтез антибиотиков, гормонов и других соединений); уменьшение загрязнения окружающей среды (очистка сточных вод, переработка отходов и побочных продуктов сельского хозяйства и промышленности) и многое другое.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b/>
          <w:sz w:val="12"/>
          <w:szCs w:val="12"/>
        </w:rPr>
        <w:lastRenderedPageBreak/>
        <w:t xml:space="preserve">2. </w:t>
      </w:r>
      <w:r w:rsidRPr="00B306B9">
        <w:rPr>
          <w:sz w:val="12"/>
          <w:szCs w:val="12"/>
        </w:rPr>
        <w:t xml:space="preserve">В начале </w:t>
      </w:r>
      <w:r w:rsidRPr="00B306B9">
        <w:rPr>
          <w:sz w:val="12"/>
          <w:szCs w:val="12"/>
          <w:lang w:val="en-US"/>
        </w:rPr>
        <w:t>XIX</w:t>
      </w:r>
      <w:r w:rsidRPr="00B306B9">
        <w:rPr>
          <w:sz w:val="12"/>
          <w:szCs w:val="12"/>
        </w:rPr>
        <w:t xml:space="preserve"> в. русский академик К.С. Киргоф впервые получил жидкий ферментный препарат амилазы из проросшего ячменя и описал ферментный процесс. 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 xml:space="preserve">В 1857 г. Луи Пастер установил, что микробы играют ключевую роль в процессах брожения, и показал, что в образовании отдельных продуктов участвуют разные виды микроорганизмов. Его </w:t>
      </w:r>
      <w:r>
        <w:rPr>
          <w:sz w:val="12"/>
          <w:szCs w:val="12"/>
        </w:rPr>
        <w:t>исследования послужили ос</w:t>
      </w:r>
      <w:r w:rsidRPr="00B306B9">
        <w:rPr>
          <w:sz w:val="12"/>
          <w:szCs w:val="12"/>
        </w:rPr>
        <w:t xml:space="preserve">новой развития в конце </w:t>
      </w:r>
      <w:r w:rsidRPr="00B306B9">
        <w:rPr>
          <w:sz w:val="12"/>
          <w:szCs w:val="12"/>
          <w:lang w:val="en-US"/>
        </w:rPr>
        <w:t>XIX</w:t>
      </w:r>
      <w:r w:rsidRPr="00B306B9">
        <w:rPr>
          <w:sz w:val="12"/>
          <w:szCs w:val="12"/>
        </w:rPr>
        <w:t xml:space="preserve"> и начале </w:t>
      </w:r>
      <w:r w:rsidRPr="00B306B9">
        <w:rPr>
          <w:sz w:val="12"/>
          <w:szCs w:val="12"/>
          <w:lang w:val="en-US"/>
        </w:rPr>
        <w:t>XX</w:t>
      </w:r>
      <w:r w:rsidRPr="00B306B9">
        <w:rPr>
          <w:sz w:val="12"/>
          <w:szCs w:val="12"/>
        </w:rPr>
        <w:t xml:space="preserve"> </w:t>
      </w:r>
      <w:r>
        <w:rPr>
          <w:sz w:val="12"/>
          <w:szCs w:val="12"/>
        </w:rPr>
        <w:t>вв. бродильного производства ор</w:t>
      </w:r>
      <w:r w:rsidRPr="00B306B9">
        <w:rPr>
          <w:sz w:val="12"/>
          <w:szCs w:val="12"/>
        </w:rPr>
        <w:t>ганических растворителей (ацетона, бутано</w:t>
      </w:r>
      <w:r>
        <w:rPr>
          <w:sz w:val="12"/>
          <w:szCs w:val="12"/>
        </w:rPr>
        <w:t>ла и других), в том числе этило</w:t>
      </w:r>
      <w:r w:rsidRPr="00B306B9">
        <w:rPr>
          <w:sz w:val="12"/>
          <w:szCs w:val="12"/>
        </w:rPr>
        <w:t>вого спирта.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1875 г. Разработан метод получе</w:t>
      </w:r>
      <w:r>
        <w:rPr>
          <w:sz w:val="12"/>
          <w:szCs w:val="12"/>
        </w:rPr>
        <w:t>ния чистых культур микроорганиз</w:t>
      </w:r>
      <w:r w:rsidRPr="00B306B9">
        <w:rPr>
          <w:sz w:val="12"/>
          <w:szCs w:val="12"/>
        </w:rPr>
        <w:t>мов, гарантирующий содержание в посевн</w:t>
      </w:r>
      <w:r>
        <w:rPr>
          <w:sz w:val="12"/>
          <w:szCs w:val="12"/>
        </w:rPr>
        <w:t>ом материале клеток только опре</w:t>
      </w:r>
      <w:r w:rsidRPr="00B306B9">
        <w:rPr>
          <w:sz w:val="12"/>
          <w:szCs w:val="12"/>
        </w:rPr>
        <w:t>деленного вида (Р. Кох).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 xml:space="preserve">В 1893 г. установлена способность плесневых грибов синтезировать лимонную кислоту (К. Вемер). 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1925 г. Установлена возможность ис</w:t>
      </w:r>
      <w:r>
        <w:rPr>
          <w:sz w:val="12"/>
          <w:szCs w:val="12"/>
        </w:rPr>
        <w:t>кусственного мутагенеза микроор</w:t>
      </w:r>
      <w:r w:rsidRPr="00B306B9">
        <w:rPr>
          <w:sz w:val="12"/>
          <w:szCs w:val="12"/>
        </w:rPr>
        <w:t>ганизмов (грибов) под влиянием рентгеновского облучения (Г.А. Надсон, Г.С. Филиппович).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30-е годы в СССР было организ</w:t>
      </w:r>
      <w:r w:rsidR="0079028D">
        <w:rPr>
          <w:sz w:val="12"/>
          <w:szCs w:val="12"/>
        </w:rPr>
        <w:t>овано производство микробиологи</w:t>
      </w:r>
      <w:r w:rsidRPr="00B306B9">
        <w:rPr>
          <w:sz w:val="12"/>
          <w:szCs w:val="12"/>
        </w:rPr>
        <w:t>ческим способом технических препаратов</w:t>
      </w:r>
      <w:r w:rsidR="0079028D">
        <w:rPr>
          <w:sz w:val="12"/>
          <w:szCs w:val="12"/>
        </w:rPr>
        <w:t xml:space="preserve"> ферментов и витаминов (рибофла</w:t>
      </w:r>
      <w:r w:rsidRPr="00B306B9">
        <w:rPr>
          <w:sz w:val="12"/>
          <w:szCs w:val="12"/>
        </w:rPr>
        <w:t>вина, эргостерина).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b/>
          <w:sz w:val="12"/>
          <w:szCs w:val="12"/>
        </w:rPr>
        <w:t>Следующий важный этап</w:t>
      </w:r>
      <w:r w:rsidRPr="00B306B9">
        <w:rPr>
          <w:sz w:val="12"/>
          <w:szCs w:val="12"/>
        </w:rPr>
        <w:t xml:space="preserve"> – организация промышленного производства антибиотиков, основанного на открытии химиотерапевтической активности пенициллина в 1940 г. (Флемминг, Флори и Чейни). 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военные годы (1941-1945 гг.) возросла потребность в дрожжах как источнике белковых веществ. Изучалась способность дрожжей накапливать белоксодержащую биомассу на непищевом</w:t>
      </w:r>
      <w:r w:rsidR="0079028D">
        <w:rPr>
          <w:sz w:val="12"/>
          <w:szCs w:val="12"/>
        </w:rPr>
        <w:t xml:space="preserve"> сырье (древесные опилки, горо</w:t>
      </w:r>
      <w:r w:rsidRPr="00B306B9">
        <w:rPr>
          <w:sz w:val="12"/>
          <w:szCs w:val="12"/>
        </w:rPr>
        <w:t>ховая, овсяная шелуха). В блокадном Ленинграде, Москве были созданы установки, на которых производили пищевые дрожжи. В военной Германии биомассу дрожжей добавляли в колбасу и супы.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Еще в 60-х годах ряд нефтяных и х</w:t>
      </w:r>
      <w:r w:rsidR="0079028D">
        <w:rPr>
          <w:sz w:val="12"/>
          <w:szCs w:val="12"/>
        </w:rPr>
        <w:t>имических компаний начали иссле</w:t>
      </w:r>
      <w:r w:rsidRPr="00B306B9">
        <w:rPr>
          <w:sz w:val="12"/>
          <w:szCs w:val="12"/>
        </w:rPr>
        <w:t>дования и разработки по созданию биотехнологических процессов получения белка одноклеточных организмов, предназначенного для добавления в пищу животным и людям. Одной из причин этого был недостаток белковой пищи в мире. Наиболее конкурентоспособ</w:t>
      </w:r>
      <w:r w:rsidR="0079028D">
        <w:rPr>
          <w:sz w:val="12"/>
          <w:szCs w:val="12"/>
        </w:rPr>
        <w:t>ными оказались процессы на осно</w:t>
      </w:r>
      <w:r w:rsidRPr="00B306B9">
        <w:rPr>
          <w:sz w:val="12"/>
          <w:szCs w:val="12"/>
        </w:rPr>
        <w:t>ве метанола и крахмала. На основе углев</w:t>
      </w:r>
      <w:r w:rsidR="00A166BA">
        <w:rPr>
          <w:sz w:val="12"/>
          <w:szCs w:val="12"/>
        </w:rPr>
        <w:t>одородного сырья (жидких и газо</w:t>
      </w:r>
      <w:r w:rsidRPr="00B306B9">
        <w:rPr>
          <w:sz w:val="12"/>
          <w:szCs w:val="12"/>
        </w:rPr>
        <w:t xml:space="preserve">образных углеводородов) в 70-х годах </w:t>
      </w:r>
      <w:r w:rsidR="0079028D">
        <w:rPr>
          <w:sz w:val="12"/>
          <w:szCs w:val="12"/>
        </w:rPr>
        <w:t>в СССР впервые было создано мно</w:t>
      </w:r>
      <w:r w:rsidRPr="00B306B9">
        <w:rPr>
          <w:sz w:val="12"/>
          <w:szCs w:val="12"/>
        </w:rPr>
        <w:t xml:space="preserve">готоннажное производство кормовых дрожжей. 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конце 60-х годов начали применяться иммобилизованные формы микробных ферментов, которые нашли широкое применение в пищевой промышленности.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1972 г. разработана технология клонирования ДНК (П. Берг).</w:t>
      </w:r>
    </w:p>
    <w:p w:rsidR="00B306B9" w:rsidRP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1975 г. с возникновением генной инженерии появилась возможность направленно создавать для промышленности микроорганизмы с заданными свойствами.</w:t>
      </w:r>
    </w:p>
    <w:p w:rsidR="00B306B9" w:rsidRDefault="00B306B9" w:rsidP="00B306B9">
      <w:pPr>
        <w:spacing w:after="0"/>
        <w:ind w:firstLine="142"/>
        <w:jc w:val="both"/>
        <w:rPr>
          <w:sz w:val="12"/>
          <w:szCs w:val="12"/>
        </w:rPr>
      </w:pPr>
      <w:r w:rsidRPr="00B306B9">
        <w:rPr>
          <w:sz w:val="12"/>
          <w:szCs w:val="12"/>
        </w:rPr>
        <w:t>В 1981 г. проведена микрохирургическая трансплантация эмбрионов животных с целью быстрого размножения высокопродуктивных экземпляров (Вилландсон).</w:t>
      </w: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Default="0079028D" w:rsidP="00B306B9">
      <w:pPr>
        <w:spacing w:after="0"/>
        <w:ind w:firstLine="142"/>
        <w:jc w:val="both"/>
        <w:rPr>
          <w:sz w:val="12"/>
          <w:szCs w:val="12"/>
        </w:rPr>
      </w:pP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b/>
          <w:sz w:val="12"/>
          <w:szCs w:val="12"/>
        </w:rPr>
        <w:lastRenderedPageBreak/>
        <w:t xml:space="preserve">4. </w:t>
      </w:r>
      <w:r w:rsidRPr="0079028D">
        <w:rPr>
          <w:sz w:val="12"/>
          <w:szCs w:val="12"/>
        </w:rPr>
        <w:t xml:space="preserve">Не все микроорганизмы могут быть использованы в промышленных условиях, а лишь те микроорганизмы-продуценты, обладающие способностью под воздействием внешних факторов (состава среды, условий культивирования, температуры, рН среды и т.д.) образовывать в больших количествах преимущественно то соединение, которое является главным (целевым) продуктом данного производства.  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sz w:val="12"/>
          <w:szCs w:val="12"/>
        </w:rPr>
        <w:t>К микроорганизмам-продуцентам предъявляется ряд обязательных требований. Микроорганизмы должны: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>расти на дешевых и доступных питательных средах;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 xml:space="preserve">максимально усваивать питательные вещества среды; 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sz w:val="12"/>
          <w:szCs w:val="12"/>
        </w:rPr>
        <w:t>-</w:t>
      </w:r>
      <w:r>
        <w:rPr>
          <w:sz w:val="12"/>
          <w:szCs w:val="12"/>
        </w:rPr>
        <w:t xml:space="preserve"> </w:t>
      </w:r>
      <w:r w:rsidRPr="0079028D">
        <w:rPr>
          <w:sz w:val="12"/>
          <w:szCs w:val="12"/>
        </w:rPr>
        <w:t>обладать высокой скоростью роста биомассы и давать высокий выход целевого продукта;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>проявлять синтетическую активность</w:t>
      </w:r>
      <w:r w:rsidR="00405B34">
        <w:rPr>
          <w:sz w:val="12"/>
          <w:szCs w:val="12"/>
        </w:rPr>
        <w:t>, направленную в сторону получе</w:t>
      </w:r>
      <w:r w:rsidRPr="0079028D">
        <w:rPr>
          <w:sz w:val="12"/>
          <w:szCs w:val="12"/>
        </w:rPr>
        <w:t>ния желаемого продукта; образование побочных продуктов должно быть незначительным;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>быть генетически однородными, ст</w:t>
      </w:r>
      <w:r w:rsidR="00405B34">
        <w:rPr>
          <w:sz w:val="12"/>
          <w:szCs w:val="12"/>
        </w:rPr>
        <w:t>абильными в отношении продуктив</w:t>
      </w:r>
      <w:r w:rsidRPr="0079028D">
        <w:rPr>
          <w:sz w:val="12"/>
          <w:szCs w:val="12"/>
        </w:rPr>
        <w:t>ности, требований к питательному субстрату и условиям культивирования;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>быть устойчивыми к фагам и другой посторонней микрофлоре;</w:t>
      </w:r>
    </w:p>
    <w:p w:rsidR="0079028D" w:rsidRP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 </w:t>
      </w:r>
      <w:r w:rsidRPr="0079028D">
        <w:rPr>
          <w:sz w:val="12"/>
          <w:szCs w:val="12"/>
        </w:rPr>
        <w:t>быть безвредными для людей (не обладать патогенными свойствами) и для окружающей среды;</w:t>
      </w: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  <w:t xml:space="preserve">- </w:t>
      </w:r>
      <w:proofErr w:type="gramStart"/>
      <w:r w:rsidRPr="0079028D">
        <w:rPr>
          <w:sz w:val="12"/>
          <w:szCs w:val="12"/>
          <w:lang w:val="en-US"/>
        </w:rPr>
        <w:t>обладать</w:t>
      </w:r>
      <w:proofErr w:type="gramEnd"/>
      <w:r w:rsidRPr="0079028D">
        <w:rPr>
          <w:sz w:val="12"/>
          <w:szCs w:val="12"/>
          <w:lang w:val="en-US"/>
        </w:rPr>
        <w:t xml:space="preserve"> хорошей способностью выделения.</w:t>
      </w:r>
    </w:p>
    <w:p w:rsidR="00405B34" w:rsidRPr="00405B34" w:rsidRDefault="00405B34" w:rsidP="0079028D">
      <w:pPr>
        <w:spacing w:after="0"/>
        <w:ind w:firstLine="142"/>
        <w:jc w:val="both"/>
        <w:rPr>
          <w:sz w:val="12"/>
          <w:szCs w:val="12"/>
        </w:rPr>
      </w:pPr>
      <w:r w:rsidRPr="00405B34">
        <w:rPr>
          <w:b/>
          <w:sz w:val="12"/>
          <w:szCs w:val="12"/>
        </w:rPr>
        <w:t>Сверхсинтез</w:t>
      </w:r>
      <w:r>
        <w:rPr>
          <w:sz w:val="12"/>
          <w:szCs w:val="12"/>
        </w:rPr>
        <w:t xml:space="preserve"> – </w:t>
      </w:r>
      <w:r w:rsidRPr="00405B34">
        <w:rPr>
          <w:sz w:val="12"/>
          <w:szCs w:val="12"/>
        </w:rPr>
        <w:t>способность микроорганизма синтезировать определенный продукт в количествах, превосходящих физиологические потребности, часто встречается в природе.</w:t>
      </w:r>
    </w:p>
    <w:p w:rsidR="0079028D" w:rsidRDefault="0079028D" w:rsidP="0079028D">
      <w:pPr>
        <w:spacing w:after="0"/>
        <w:ind w:firstLine="142"/>
        <w:jc w:val="both"/>
        <w:rPr>
          <w:sz w:val="12"/>
          <w:szCs w:val="12"/>
        </w:rPr>
      </w:pPr>
      <w:r w:rsidRPr="0079028D">
        <w:rPr>
          <w:sz w:val="12"/>
          <w:szCs w:val="12"/>
        </w:rPr>
        <w:t>В промышленности применяют три вида штаммов: природные штаммы, нередко улучшенные естественным или искусственным отбором; штаммы, измененные в результате индуцированных мутаций; штаммы культуры, полученные методами генной или клеточной инженерии.</w:t>
      </w:r>
    </w:p>
    <w:p w:rsidR="00405B34" w:rsidRDefault="00405B34" w:rsidP="0079028D">
      <w:pPr>
        <w:spacing w:after="0"/>
        <w:ind w:firstLine="142"/>
        <w:jc w:val="both"/>
        <w:rPr>
          <w:sz w:val="12"/>
          <w:szCs w:val="12"/>
        </w:rPr>
      </w:pPr>
      <w:r w:rsidRPr="00405B34">
        <w:rPr>
          <w:b/>
          <w:sz w:val="12"/>
          <w:szCs w:val="12"/>
        </w:rPr>
        <w:t xml:space="preserve">Селекция </w:t>
      </w:r>
      <w:r w:rsidRPr="00405B34">
        <w:rPr>
          <w:sz w:val="12"/>
          <w:szCs w:val="12"/>
        </w:rPr>
        <w:t>– это направленный от</w:t>
      </w:r>
      <w:r>
        <w:rPr>
          <w:sz w:val="12"/>
          <w:szCs w:val="12"/>
        </w:rPr>
        <w:t>бор мутантов, то есть микроорга</w:t>
      </w:r>
      <w:r w:rsidRPr="00405B34">
        <w:rPr>
          <w:sz w:val="12"/>
          <w:szCs w:val="12"/>
        </w:rPr>
        <w:t>низмов, наследственные признаки которых претерпели изменения в нужном для человека направлении.</w:t>
      </w:r>
    </w:p>
    <w:p w:rsidR="00405B34" w:rsidRDefault="00405B34" w:rsidP="0079028D">
      <w:pPr>
        <w:spacing w:after="0"/>
        <w:ind w:firstLine="142"/>
        <w:jc w:val="both"/>
        <w:rPr>
          <w:sz w:val="12"/>
          <w:szCs w:val="12"/>
        </w:rPr>
      </w:pPr>
      <w:r w:rsidRPr="00405B34">
        <w:rPr>
          <w:sz w:val="12"/>
          <w:szCs w:val="12"/>
        </w:rPr>
        <w:t xml:space="preserve">Для ускорения селекции используют индуцированный </w:t>
      </w:r>
      <w:r w:rsidRPr="00405B34">
        <w:rPr>
          <w:b/>
          <w:sz w:val="12"/>
          <w:szCs w:val="12"/>
        </w:rPr>
        <w:t>мутагенез</w:t>
      </w:r>
      <w:r w:rsidR="00A166BA">
        <w:rPr>
          <w:sz w:val="12"/>
          <w:szCs w:val="12"/>
        </w:rPr>
        <w:t>, применяя</w:t>
      </w:r>
      <w:r w:rsidRPr="00405B34">
        <w:rPr>
          <w:sz w:val="12"/>
          <w:szCs w:val="12"/>
        </w:rPr>
        <w:t xml:space="preserve"> мутагенные факторы физической, химической и биологической природы. К универсальным физическим мутагенам относятся</w:t>
      </w:r>
      <w:r>
        <w:rPr>
          <w:sz w:val="12"/>
          <w:szCs w:val="12"/>
        </w:rPr>
        <w:t xml:space="preserve"> </w:t>
      </w:r>
      <w:r w:rsidRPr="00405B34">
        <w:rPr>
          <w:sz w:val="12"/>
          <w:szCs w:val="12"/>
        </w:rPr>
        <w:t>УФО, рентгеновские лучи и др</w:t>
      </w:r>
      <w:r>
        <w:rPr>
          <w:sz w:val="12"/>
          <w:szCs w:val="12"/>
        </w:rPr>
        <w:t xml:space="preserve">.; химические факторы, </w:t>
      </w:r>
      <w:r w:rsidRPr="00405B34">
        <w:rPr>
          <w:sz w:val="12"/>
          <w:szCs w:val="12"/>
        </w:rPr>
        <w:t>биологическими мутагенами являются фаги (вирусы микроорганизмов).</w:t>
      </w:r>
    </w:p>
    <w:p w:rsidR="00405B34" w:rsidRDefault="00405B34" w:rsidP="0079028D">
      <w:pPr>
        <w:spacing w:after="0"/>
        <w:ind w:firstLine="142"/>
        <w:jc w:val="both"/>
        <w:rPr>
          <w:sz w:val="12"/>
          <w:szCs w:val="12"/>
        </w:rPr>
      </w:pPr>
      <w:r w:rsidRPr="00405B34">
        <w:rPr>
          <w:sz w:val="12"/>
          <w:szCs w:val="12"/>
        </w:rPr>
        <w:t>Однако мутации образуются случ</w:t>
      </w:r>
      <w:r>
        <w:rPr>
          <w:sz w:val="12"/>
          <w:szCs w:val="12"/>
        </w:rPr>
        <w:t>айным образом, поэтому более ши</w:t>
      </w:r>
      <w:r w:rsidRPr="00405B34">
        <w:rPr>
          <w:sz w:val="12"/>
          <w:szCs w:val="12"/>
        </w:rPr>
        <w:t>роко используется генная</w:t>
      </w:r>
      <w:r>
        <w:rPr>
          <w:sz w:val="12"/>
          <w:szCs w:val="12"/>
        </w:rPr>
        <w:t xml:space="preserve"> инженерия – генети</w:t>
      </w:r>
      <w:r w:rsidRPr="00405B34">
        <w:rPr>
          <w:sz w:val="12"/>
          <w:szCs w:val="12"/>
        </w:rPr>
        <w:t>ческая рекомбинация</w:t>
      </w:r>
      <w:r>
        <w:rPr>
          <w:sz w:val="12"/>
          <w:szCs w:val="12"/>
        </w:rPr>
        <w:t>. Рекомбинация - это обмен гена</w:t>
      </w:r>
      <w:r w:rsidRPr="00405B34">
        <w:rPr>
          <w:sz w:val="12"/>
          <w:szCs w:val="12"/>
        </w:rPr>
        <w:t>ми между двумя хромосомами.</w:t>
      </w:r>
    </w:p>
    <w:p w:rsidR="00A166BA" w:rsidRDefault="00A166BA" w:rsidP="0079028D">
      <w:pPr>
        <w:spacing w:after="0"/>
        <w:ind w:firstLine="142"/>
        <w:jc w:val="both"/>
        <w:rPr>
          <w:sz w:val="12"/>
          <w:szCs w:val="12"/>
        </w:rPr>
      </w:pPr>
    </w:p>
    <w:p w:rsidR="00996BAB" w:rsidRPr="00996BAB" w:rsidRDefault="00996BAB" w:rsidP="00996BAB">
      <w:pPr>
        <w:spacing w:after="0"/>
        <w:ind w:firstLine="142"/>
        <w:jc w:val="both"/>
        <w:rPr>
          <w:sz w:val="12"/>
          <w:szCs w:val="12"/>
        </w:rPr>
      </w:pPr>
      <w:r w:rsidRPr="00996BAB">
        <w:rPr>
          <w:b/>
          <w:sz w:val="12"/>
          <w:szCs w:val="12"/>
        </w:rPr>
        <w:t>6.</w:t>
      </w:r>
      <w:r w:rsidRPr="00996BAB">
        <w:t xml:space="preserve"> </w:t>
      </w:r>
      <w:r w:rsidRPr="00996BAB">
        <w:rPr>
          <w:sz w:val="12"/>
          <w:szCs w:val="12"/>
        </w:rPr>
        <w:t xml:space="preserve">Питательная среда обеспечивает жизнедеятельность, рост, развитие биообъекта, эффективный синтез целевого продукта. </w:t>
      </w:r>
      <w:r w:rsidRPr="00996BAB">
        <w:rPr>
          <w:sz w:val="12"/>
          <w:szCs w:val="12"/>
        </w:rPr>
        <w:t>Питательные среды могут иметь неоп</w:t>
      </w:r>
      <w:r>
        <w:rPr>
          <w:sz w:val="12"/>
          <w:szCs w:val="12"/>
        </w:rPr>
        <w:t>ределенный состав, то есть вклю</w:t>
      </w:r>
      <w:r w:rsidRPr="00996BAB">
        <w:rPr>
          <w:sz w:val="12"/>
          <w:szCs w:val="12"/>
        </w:rPr>
        <w:t xml:space="preserve">чать биогенные (растительные, животные, микробные) добавки - мясной экстракт, кукурузную муку, морские водоросли и т.д. </w:t>
      </w:r>
    </w:p>
    <w:p w:rsidR="00996BAB" w:rsidRDefault="00996BAB" w:rsidP="00996BAB">
      <w:pPr>
        <w:spacing w:after="0"/>
        <w:ind w:firstLine="142"/>
        <w:jc w:val="both"/>
        <w:rPr>
          <w:sz w:val="12"/>
          <w:szCs w:val="12"/>
        </w:rPr>
      </w:pPr>
      <w:r w:rsidRPr="00996BAB">
        <w:rPr>
          <w:sz w:val="12"/>
          <w:szCs w:val="12"/>
        </w:rPr>
        <w:t>В состав практически любой питательно</w:t>
      </w:r>
      <w:r>
        <w:rPr>
          <w:sz w:val="12"/>
          <w:szCs w:val="12"/>
        </w:rPr>
        <w:t>й среды входят такие компо</w:t>
      </w:r>
      <w:r w:rsidRPr="00996BAB">
        <w:rPr>
          <w:sz w:val="12"/>
          <w:szCs w:val="12"/>
        </w:rPr>
        <w:t>ненты, как вода, соединения углерода</w:t>
      </w:r>
      <w:r>
        <w:rPr>
          <w:sz w:val="12"/>
          <w:szCs w:val="12"/>
        </w:rPr>
        <w:t xml:space="preserve"> (г</w:t>
      </w:r>
      <w:r w:rsidR="009C61EC">
        <w:rPr>
          <w:sz w:val="12"/>
          <w:szCs w:val="12"/>
        </w:rPr>
        <w:t>люк, сахароза; спирт глицер; крахмал, целлюл</w:t>
      </w:r>
      <w:r>
        <w:rPr>
          <w:sz w:val="12"/>
          <w:szCs w:val="12"/>
        </w:rPr>
        <w:t>)</w:t>
      </w:r>
      <w:r w:rsidRPr="00996BAB">
        <w:rPr>
          <w:sz w:val="12"/>
          <w:szCs w:val="12"/>
        </w:rPr>
        <w:t>, а</w:t>
      </w:r>
      <w:r>
        <w:rPr>
          <w:sz w:val="12"/>
          <w:szCs w:val="12"/>
        </w:rPr>
        <w:t>зота (аминокисл, мочевина), фосфора (</w:t>
      </w:r>
      <w:r w:rsidR="009C61EC">
        <w:rPr>
          <w:sz w:val="12"/>
          <w:szCs w:val="12"/>
        </w:rPr>
        <w:t>вносят соли фосф</w:t>
      </w:r>
      <w:r>
        <w:rPr>
          <w:sz w:val="12"/>
          <w:szCs w:val="12"/>
        </w:rPr>
        <w:t xml:space="preserve"> к-ты) и других минераль</w:t>
      </w:r>
      <w:r w:rsidRPr="00996BAB">
        <w:rPr>
          <w:sz w:val="12"/>
          <w:szCs w:val="12"/>
        </w:rPr>
        <w:t>ных веществ, витамины</w:t>
      </w:r>
      <w:r>
        <w:rPr>
          <w:sz w:val="12"/>
          <w:szCs w:val="12"/>
        </w:rPr>
        <w:t xml:space="preserve"> (кукур экстракт, </w:t>
      </w:r>
      <w:r w:rsidR="009C61EC">
        <w:rPr>
          <w:sz w:val="12"/>
          <w:szCs w:val="12"/>
        </w:rPr>
        <w:t>мол сыворотка)</w:t>
      </w:r>
      <w:r w:rsidRPr="00996BAB">
        <w:rPr>
          <w:sz w:val="12"/>
          <w:szCs w:val="12"/>
        </w:rPr>
        <w:t>.</w:t>
      </w:r>
    </w:p>
    <w:p w:rsidR="00996BAB" w:rsidRDefault="00996BAB" w:rsidP="0079028D">
      <w:pPr>
        <w:spacing w:after="0"/>
        <w:ind w:firstLine="142"/>
        <w:jc w:val="both"/>
        <w:rPr>
          <w:sz w:val="12"/>
          <w:szCs w:val="12"/>
        </w:rPr>
      </w:pPr>
      <w:r w:rsidRPr="00996BAB">
        <w:rPr>
          <w:sz w:val="12"/>
          <w:szCs w:val="12"/>
        </w:rPr>
        <w:t>Сырье, используемое для получения целевого продукта, должно быть недефицитным, недорогим</w:t>
      </w:r>
      <w:r>
        <w:rPr>
          <w:sz w:val="12"/>
          <w:szCs w:val="12"/>
        </w:rPr>
        <w:t xml:space="preserve"> (свеклов меласса – лим к-та, этанол; мелассная барда – дрожжи, мол сыворотка – белковые препараты)</w:t>
      </w:r>
      <w:r w:rsidR="009C61EC">
        <w:rPr>
          <w:sz w:val="12"/>
          <w:szCs w:val="12"/>
        </w:rPr>
        <w:t>.</w:t>
      </w:r>
    </w:p>
    <w:p w:rsidR="00A166BA" w:rsidRDefault="00A166BA" w:rsidP="0079028D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b/>
          <w:sz w:val="12"/>
          <w:szCs w:val="12"/>
        </w:rPr>
        <w:lastRenderedPageBreak/>
        <w:t>5</w:t>
      </w:r>
      <w:r>
        <w:rPr>
          <w:sz w:val="12"/>
          <w:szCs w:val="12"/>
        </w:rPr>
        <w:t>. лаг-фаза - I фаза</w:t>
      </w:r>
      <w:r w:rsidRPr="00A166BA">
        <w:rPr>
          <w:sz w:val="12"/>
          <w:szCs w:val="12"/>
        </w:rPr>
        <w:t>. В этот период культура привыкает к новым условиям обитания.</w:t>
      </w:r>
      <w:r w:rsidRPr="00A166BA">
        <w:t xml:space="preserve"> </w:t>
      </w:r>
      <w:r w:rsidRPr="00A166BA">
        <w:rPr>
          <w:sz w:val="12"/>
          <w:szCs w:val="12"/>
        </w:rPr>
        <w:t>Активируются ферментные системы, если необходимо, синтезируются новые ферментные системы, клетка готовится к синтезу нуклеиновых кислот и других соединений. Продолжительность этой фазы зависит от физиологических особенностей микроорганизмов, состава п</w:t>
      </w:r>
      <w:r>
        <w:rPr>
          <w:sz w:val="12"/>
          <w:szCs w:val="12"/>
        </w:rPr>
        <w:t>итательной среды и условий куль</w:t>
      </w:r>
      <w:r w:rsidRPr="00A166BA">
        <w:rPr>
          <w:sz w:val="12"/>
          <w:szCs w:val="12"/>
        </w:rPr>
        <w:t>тивирования.</w:t>
      </w:r>
    </w:p>
    <w:p w:rsidR="00A166BA" w:rsidRP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sz w:val="12"/>
          <w:szCs w:val="12"/>
        </w:rPr>
        <w:t>II фаза называется фазой уск</w:t>
      </w:r>
      <w:r>
        <w:rPr>
          <w:sz w:val="12"/>
          <w:szCs w:val="12"/>
        </w:rPr>
        <w:t>оренного роста, она характеризу</w:t>
      </w:r>
      <w:r w:rsidRPr="00A166BA">
        <w:rPr>
          <w:sz w:val="12"/>
          <w:szCs w:val="12"/>
        </w:rPr>
        <w:t>ется началом деления клеток, увеличением общей массы популяции и постоянным увеличением скорости роста куль</w:t>
      </w:r>
      <w:r>
        <w:rPr>
          <w:sz w:val="12"/>
          <w:szCs w:val="12"/>
        </w:rPr>
        <w:t>туры</w:t>
      </w:r>
      <w:r w:rsidRPr="00A166BA">
        <w:rPr>
          <w:sz w:val="12"/>
          <w:szCs w:val="12"/>
        </w:rPr>
        <w:t>.</w:t>
      </w:r>
    </w:p>
    <w:p w:rsid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sz w:val="12"/>
          <w:szCs w:val="12"/>
        </w:rPr>
        <w:t>Затем следует логарифмическая, или экспоненциальная фаза роста - III фаза. В этот период отмечается максимальная скорость роста культуры, интервалы между появ</w:t>
      </w:r>
      <w:r>
        <w:rPr>
          <w:sz w:val="12"/>
          <w:szCs w:val="12"/>
        </w:rPr>
        <w:t>лением предыдущего и последующе</w:t>
      </w:r>
      <w:r w:rsidRPr="00A166BA">
        <w:rPr>
          <w:sz w:val="12"/>
          <w:szCs w:val="12"/>
        </w:rPr>
        <w:t xml:space="preserve">го поколения постоянны. </w:t>
      </w:r>
    </w:p>
    <w:p w:rsidR="00A166BA" w:rsidRP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Н</w:t>
      </w:r>
      <w:r w:rsidRPr="00A166BA">
        <w:rPr>
          <w:sz w:val="12"/>
          <w:szCs w:val="12"/>
        </w:rPr>
        <w:t>аступает IV фаза – фаза замедления или уменьшения скорости роста.</w:t>
      </w:r>
      <w:r w:rsidR="009C61EC">
        <w:rPr>
          <w:sz w:val="12"/>
          <w:szCs w:val="12"/>
        </w:rPr>
        <w:t xml:space="preserve"> </w:t>
      </w:r>
      <w:r w:rsidRPr="00A166BA">
        <w:rPr>
          <w:sz w:val="12"/>
          <w:szCs w:val="12"/>
        </w:rPr>
        <w:t>Вследствие интенсивного роста и ра</w:t>
      </w:r>
      <w:r>
        <w:rPr>
          <w:sz w:val="12"/>
          <w:szCs w:val="12"/>
        </w:rPr>
        <w:t>змножения культуры запас необхо</w:t>
      </w:r>
      <w:r w:rsidRPr="00A166BA">
        <w:rPr>
          <w:sz w:val="12"/>
          <w:szCs w:val="12"/>
        </w:rPr>
        <w:t xml:space="preserve">димых питательных веществ в среде уменьшается. </w:t>
      </w:r>
      <w:r>
        <w:rPr>
          <w:sz w:val="12"/>
          <w:szCs w:val="12"/>
        </w:rPr>
        <w:t>Кроме того, в среде накапли</w:t>
      </w:r>
      <w:r w:rsidRPr="00A166BA">
        <w:rPr>
          <w:sz w:val="12"/>
          <w:szCs w:val="12"/>
        </w:rPr>
        <w:t xml:space="preserve">ваются продукты метаболизма, которые в определенной концентрации могут мешать нормальному протеканию биохимических процессов обмена веществ. </w:t>
      </w:r>
    </w:p>
    <w:p w:rsidR="00A166BA" w:rsidRP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V фаза называется</w:t>
      </w:r>
      <w:r w:rsidRPr="00A166BA">
        <w:rPr>
          <w:sz w:val="12"/>
          <w:szCs w:val="12"/>
        </w:rPr>
        <w:t xml:space="preserve"> с</w:t>
      </w:r>
      <w:r>
        <w:rPr>
          <w:sz w:val="12"/>
          <w:szCs w:val="12"/>
        </w:rPr>
        <w:t>тационарной (фазой линейного ро</w:t>
      </w:r>
      <w:r w:rsidRPr="00A166BA">
        <w:rPr>
          <w:sz w:val="12"/>
          <w:szCs w:val="12"/>
        </w:rPr>
        <w:t xml:space="preserve">ста). Масса и количество всех живых клеток достигает максимума. Количество вновь образовавшихся клеток на этом этапе равно количеству клеток, отмерших и автолизованных (разрушенных клеточными ферментами). </w:t>
      </w:r>
    </w:p>
    <w:p w:rsidR="00A166BA" w:rsidRP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Когда</w:t>
      </w:r>
      <w:r w:rsidRPr="00A166BA">
        <w:rPr>
          <w:sz w:val="12"/>
          <w:szCs w:val="12"/>
        </w:rPr>
        <w:t xml:space="preserve"> равновесие нарушается и количество отме</w:t>
      </w:r>
      <w:r>
        <w:rPr>
          <w:sz w:val="12"/>
          <w:szCs w:val="12"/>
        </w:rPr>
        <w:t>рших клеток превышает прирост н</w:t>
      </w:r>
      <w:r w:rsidRPr="00A166BA">
        <w:rPr>
          <w:sz w:val="12"/>
          <w:szCs w:val="12"/>
        </w:rPr>
        <w:t>аступ</w:t>
      </w:r>
      <w:r>
        <w:rPr>
          <w:sz w:val="12"/>
          <w:szCs w:val="12"/>
        </w:rPr>
        <w:t>ает VI фаза – фаза ускорения от</w:t>
      </w:r>
      <w:r w:rsidRPr="00A166BA">
        <w:rPr>
          <w:sz w:val="12"/>
          <w:szCs w:val="12"/>
        </w:rPr>
        <w:t xml:space="preserve">мирания. </w:t>
      </w:r>
    </w:p>
    <w:p w:rsid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sz w:val="12"/>
          <w:szCs w:val="12"/>
        </w:rPr>
        <w:t>Завершается цикл роста и развития популяции в замкнутом объеме VII фазой, характеризующейся отмиранием</w:t>
      </w:r>
      <w:r>
        <w:rPr>
          <w:sz w:val="12"/>
          <w:szCs w:val="12"/>
        </w:rPr>
        <w:t xml:space="preserve"> и автолизом микроорганизмов, которая называется</w:t>
      </w:r>
      <w:r w:rsidRPr="00A166BA">
        <w:rPr>
          <w:sz w:val="12"/>
          <w:szCs w:val="12"/>
        </w:rPr>
        <w:t xml:space="preserve"> фазой отмирания. На этой стадии биомасса клеток значительно уменьшается, так как запасные вещества клетки исчерпываются.</w:t>
      </w:r>
    </w:p>
    <w:p w:rsid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sz w:val="12"/>
          <w:szCs w:val="12"/>
        </w:rPr>
        <w:t xml:space="preserve">Для выращивания любой культуры необходимы: 1) жизнеспособный посевной материал; 2) источники энергии </w:t>
      </w:r>
      <w:r>
        <w:rPr>
          <w:sz w:val="12"/>
          <w:szCs w:val="12"/>
        </w:rPr>
        <w:t>и углерода; 3) питательные веще</w:t>
      </w:r>
      <w:r w:rsidRPr="00A166BA">
        <w:rPr>
          <w:sz w:val="12"/>
          <w:szCs w:val="12"/>
        </w:rPr>
        <w:t>ства для синтеза биомассы; 4) отсутствие ин</w:t>
      </w:r>
      <w:r>
        <w:rPr>
          <w:sz w:val="12"/>
          <w:szCs w:val="12"/>
        </w:rPr>
        <w:t>гибиторов роста; 5) соответству</w:t>
      </w:r>
      <w:r w:rsidRPr="00A166BA">
        <w:rPr>
          <w:sz w:val="12"/>
          <w:szCs w:val="12"/>
        </w:rPr>
        <w:t>ющие физико-химические условия (темпер</w:t>
      </w:r>
      <w:r>
        <w:rPr>
          <w:sz w:val="12"/>
          <w:szCs w:val="12"/>
        </w:rPr>
        <w:t>атура, рН среды, наличие или от</w:t>
      </w:r>
      <w:r w:rsidRPr="00A166BA">
        <w:rPr>
          <w:sz w:val="12"/>
          <w:szCs w:val="12"/>
        </w:rPr>
        <w:t>сутствие кислорода и др.).</w:t>
      </w:r>
    </w:p>
    <w:p w:rsid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</w:p>
    <w:p w:rsidR="00A166BA" w:rsidRDefault="00A166BA" w:rsidP="00A166BA">
      <w:pPr>
        <w:spacing w:after="0"/>
        <w:ind w:firstLine="142"/>
        <w:jc w:val="both"/>
        <w:rPr>
          <w:sz w:val="12"/>
          <w:szCs w:val="12"/>
        </w:rPr>
      </w:pPr>
      <w:r w:rsidRPr="00A166BA">
        <w:rPr>
          <w:sz w:val="12"/>
          <w:szCs w:val="12"/>
        </w:rPr>
        <w:t>где d x / d t – скорость роста; μ - коэффициент пропорциональности, обычно называемый удельной скоростью роста; х – концентрация биомассы</w:t>
      </w:r>
      <w:r w:rsidR="009C61EC">
        <w:rPr>
          <w:sz w:val="12"/>
          <w:szCs w:val="12"/>
        </w:rPr>
        <w:t>.</w:t>
      </w:r>
    </w:p>
    <w:p w:rsidR="009C61EC" w:rsidRDefault="009C61EC" w:rsidP="00A166BA">
      <w:pPr>
        <w:spacing w:after="0"/>
        <w:ind w:firstLine="142"/>
        <w:jc w:val="both"/>
        <w:rPr>
          <w:sz w:val="12"/>
          <w:szCs w:val="12"/>
        </w:rPr>
      </w:pPr>
    </w:p>
    <w:p w:rsidR="005524D9" w:rsidRPr="00392603" w:rsidRDefault="00392603" w:rsidP="00A166BA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b/>
          <w:sz w:val="12"/>
          <w:szCs w:val="12"/>
        </w:rPr>
        <w:t>9.</w:t>
      </w:r>
      <w:r w:rsidRPr="00392603">
        <w:t xml:space="preserve"> </w:t>
      </w:r>
      <w:r w:rsidRPr="00392603">
        <w:rPr>
          <w:sz w:val="12"/>
          <w:szCs w:val="12"/>
        </w:rPr>
        <w:t>Процессы биотехнологических производств разнообразны, но все они имеют пять общих основных стадий, котор</w:t>
      </w:r>
      <w:r>
        <w:rPr>
          <w:sz w:val="12"/>
          <w:szCs w:val="12"/>
        </w:rPr>
        <w:t>ые могут различаться в зависимо</w:t>
      </w:r>
      <w:r w:rsidRPr="00392603">
        <w:rPr>
          <w:sz w:val="12"/>
          <w:szCs w:val="12"/>
        </w:rPr>
        <w:t>сти от целевого продукта и способа его п</w:t>
      </w:r>
      <w:r>
        <w:rPr>
          <w:sz w:val="12"/>
          <w:szCs w:val="12"/>
        </w:rPr>
        <w:t>олучения. Основные стадии следу</w:t>
      </w:r>
      <w:r w:rsidRPr="00392603">
        <w:rPr>
          <w:sz w:val="12"/>
          <w:szCs w:val="12"/>
        </w:rPr>
        <w:t>ющие: приготовление питательной среды; получение посевного материала; культивирование микроорганизмов; выделение целевого продукта; очистка целевого продукта.</w:t>
      </w:r>
    </w:p>
    <w:p w:rsidR="005524D9" w:rsidRDefault="00392603" w:rsidP="00A166BA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sz w:val="12"/>
          <w:szCs w:val="12"/>
        </w:rPr>
        <w:t>Задача специалиста, оптимизирующего состав среды для конкретного вида микроорганизма, - выбрать такие источники углерода, азота, фосфора и других веществ, которые наиболее оправд</w:t>
      </w:r>
      <w:r>
        <w:rPr>
          <w:sz w:val="12"/>
          <w:szCs w:val="12"/>
        </w:rPr>
        <w:t>аны в экономическом и экологиче</w:t>
      </w:r>
      <w:r w:rsidRPr="00392603">
        <w:rPr>
          <w:sz w:val="12"/>
          <w:szCs w:val="12"/>
        </w:rPr>
        <w:t>ском отношениях.</w:t>
      </w:r>
    </w:p>
    <w:p w:rsidR="005524D9" w:rsidRDefault="00392603" w:rsidP="00A166BA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sz w:val="12"/>
          <w:szCs w:val="12"/>
        </w:rPr>
        <w:t>Поддержание чистой культуры штамма-продуцента - ключевая задача любого биотехнологического производства.</w:t>
      </w:r>
    </w:p>
    <w:p w:rsidR="005524D9" w:rsidRDefault="00392603" w:rsidP="00A166BA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sz w:val="12"/>
          <w:szCs w:val="12"/>
        </w:rPr>
        <w:t>Стадия выделения продукта существенно зависит от т</w:t>
      </w:r>
      <w:r>
        <w:rPr>
          <w:sz w:val="12"/>
          <w:szCs w:val="12"/>
        </w:rPr>
        <w:t>ого, накапливает</w:t>
      </w:r>
      <w:r w:rsidRPr="00392603">
        <w:rPr>
          <w:sz w:val="12"/>
          <w:szCs w:val="12"/>
        </w:rPr>
        <w:t>ся продукт в клетках или он выделяется в культуральную жидкость, или же продуктом является сама клеточная масса.</w:t>
      </w:r>
    </w:p>
    <w:p w:rsidR="00A166BA" w:rsidRPr="00A166BA" w:rsidRDefault="009C61EC" w:rsidP="009C61EC">
      <w:pPr>
        <w:spacing w:after="0"/>
        <w:ind w:firstLine="142"/>
        <w:jc w:val="both"/>
        <w:rPr>
          <w:sz w:val="12"/>
          <w:szCs w:val="12"/>
        </w:rPr>
      </w:pPr>
      <w:r w:rsidRPr="009C61EC">
        <w:rPr>
          <w:b/>
          <w:sz w:val="12"/>
          <w:szCs w:val="12"/>
        </w:rPr>
        <w:lastRenderedPageBreak/>
        <w:t>7</w:t>
      </w:r>
      <w:r>
        <w:rPr>
          <w:b/>
          <w:sz w:val="12"/>
          <w:szCs w:val="12"/>
        </w:rPr>
        <w:t xml:space="preserve">, 14. </w:t>
      </w:r>
      <w:r w:rsidRPr="009C61EC">
        <w:rPr>
          <w:sz w:val="12"/>
          <w:szCs w:val="12"/>
        </w:rPr>
        <w:t>Ферментация (культивирование) - это вся совокупность последовательных операций от внесения в заранее приго</w:t>
      </w:r>
      <w:r>
        <w:rPr>
          <w:sz w:val="12"/>
          <w:szCs w:val="12"/>
        </w:rPr>
        <w:t>товленную и термо</w:t>
      </w:r>
      <w:r w:rsidRPr="009C61EC">
        <w:rPr>
          <w:sz w:val="12"/>
          <w:szCs w:val="12"/>
        </w:rPr>
        <w:t>статированную питательную среду посевн</w:t>
      </w:r>
      <w:r>
        <w:rPr>
          <w:sz w:val="12"/>
          <w:szCs w:val="12"/>
        </w:rPr>
        <w:t>ого материала (инокулята) до за</w:t>
      </w:r>
      <w:r w:rsidRPr="009C61EC">
        <w:rPr>
          <w:sz w:val="12"/>
          <w:szCs w:val="12"/>
        </w:rPr>
        <w:t>вершения процессов роста и биосинтеза в</w:t>
      </w:r>
      <w:r>
        <w:rPr>
          <w:sz w:val="12"/>
          <w:szCs w:val="12"/>
        </w:rPr>
        <w:t>следствие исчерпывания питатель</w:t>
      </w:r>
      <w:r w:rsidRPr="009C61EC">
        <w:rPr>
          <w:sz w:val="12"/>
          <w:szCs w:val="12"/>
        </w:rPr>
        <w:t>ных веществ среды.</w:t>
      </w:r>
    </w:p>
    <w:p w:rsidR="009C61EC" w:rsidRPr="009C61EC" w:rsidRDefault="009C61EC" w:rsidP="009C61EC">
      <w:pPr>
        <w:spacing w:after="0"/>
        <w:ind w:firstLine="142"/>
        <w:jc w:val="both"/>
        <w:rPr>
          <w:sz w:val="12"/>
          <w:szCs w:val="12"/>
        </w:rPr>
      </w:pPr>
      <w:r w:rsidRPr="009C61EC">
        <w:rPr>
          <w:b/>
          <w:sz w:val="12"/>
          <w:szCs w:val="12"/>
        </w:rPr>
        <w:t>При поверхностном</w:t>
      </w:r>
      <w:r w:rsidRPr="009C61EC">
        <w:rPr>
          <w:sz w:val="12"/>
          <w:szCs w:val="12"/>
        </w:rPr>
        <w:t xml:space="preserve"> культивировании посевной материал высевают на поверхность питательной среды, распределенной небольшим слоем (около </w:t>
      </w:r>
      <w:smartTag w:uri="urn:schemas-microsoft-com:office:smarttags" w:element="metricconverter">
        <w:smartTagPr>
          <w:attr w:name="ProductID" w:val="10 см"/>
        </w:smartTagPr>
        <w:r w:rsidRPr="009C61EC">
          <w:rPr>
            <w:sz w:val="12"/>
            <w:szCs w:val="12"/>
          </w:rPr>
          <w:t>10 см</w:t>
        </w:r>
      </w:smartTag>
      <w:r w:rsidRPr="009C61EC">
        <w:rPr>
          <w:sz w:val="12"/>
          <w:szCs w:val="12"/>
        </w:rPr>
        <w:t xml:space="preserve">) в металлических кюветах. </w:t>
      </w:r>
    </w:p>
    <w:p w:rsidR="009C61EC" w:rsidRPr="009C61EC" w:rsidRDefault="009C61EC" w:rsidP="009C61EC">
      <w:pPr>
        <w:spacing w:after="0"/>
        <w:ind w:firstLine="142"/>
        <w:jc w:val="both"/>
        <w:rPr>
          <w:sz w:val="12"/>
          <w:szCs w:val="12"/>
        </w:rPr>
      </w:pPr>
      <w:r w:rsidRPr="009C61EC">
        <w:rPr>
          <w:b/>
          <w:sz w:val="12"/>
          <w:szCs w:val="12"/>
        </w:rPr>
        <w:t>При глубинном</w:t>
      </w:r>
      <w:r w:rsidRPr="009C61EC">
        <w:rPr>
          <w:sz w:val="12"/>
          <w:szCs w:val="12"/>
        </w:rPr>
        <w:t xml:space="preserve"> культивировании погружение клеток микроорганизмов осуществляют за счет постоянного перемешивания в течение всего процесса ферментации. Глубинный способ является более выгодным для промышленности по сравнению с поверхностным способом, так как позволяет осуществлять полную механизацию и автоматизацию процесса, избегать инфицирования технологического процесса посторонней микрофлорой.</w:t>
      </w:r>
    </w:p>
    <w:p w:rsidR="00A166BA" w:rsidRDefault="009C61EC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При</w:t>
      </w:r>
      <w:r w:rsidRPr="009C61EC">
        <w:rPr>
          <w:sz w:val="12"/>
          <w:szCs w:val="12"/>
        </w:rPr>
        <w:t xml:space="preserve"> </w:t>
      </w:r>
      <w:r w:rsidRPr="009C61EC">
        <w:rPr>
          <w:b/>
          <w:sz w:val="12"/>
          <w:szCs w:val="12"/>
        </w:rPr>
        <w:t>периодическом способе</w:t>
      </w:r>
      <w:r w:rsidRPr="009C61EC">
        <w:rPr>
          <w:sz w:val="12"/>
          <w:szCs w:val="12"/>
        </w:rPr>
        <w:t xml:space="preserve"> культивирования стерильная питательная среда засевается исходной культурой продуцента, и далее в этой же емкости микроорганизмы при определенных услови</w:t>
      </w:r>
      <w:r>
        <w:rPr>
          <w:sz w:val="12"/>
          <w:szCs w:val="12"/>
        </w:rPr>
        <w:t>ях проходят через все стадии ро</w:t>
      </w:r>
      <w:r w:rsidR="007A4E93">
        <w:rPr>
          <w:sz w:val="12"/>
          <w:szCs w:val="12"/>
        </w:rPr>
        <w:t xml:space="preserve">ста и развития популяции. </w:t>
      </w:r>
      <w:bookmarkStart w:id="0" w:name="_GoBack"/>
      <w:bookmarkEnd w:id="0"/>
      <w:r w:rsidRPr="009C61EC">
        <w:rPr>
          <w:sz w:val="12"/>
          <w:szCs w:val="12"/>
        </w:rPr>
        <w:t>Когда процесс культивирования зака</w:t>
      </w:r>
      <w:r>
        <w:rPr>
          <w:sz w:val="12"/>
          <w:szCs w:val="12"/>
        </w:rPr>
        <w:t>нчивается, емкость для выра</w:t>
      </w:r>
      <w:r w:rsidRPr="009C61EC">
        <w:rPr>
          <w:sz w:val="12"/>
          <w:szCs w:val="12"/>
        </w:rPr>
        <w:t>щивания освобождают, и цикл возобновляе</w:t>
      </w:r>
      <w:r>
        <w:rPr>
          <w:sz w:val="12"/>
          <w:szCs w:val="12"/>
        </w:rPr>
        <w:t>тся, начиная от засева питатель</w:t>
      </w:r>
      <w:r w:rsidRPr="009C61EC">
        <w:rPr>
          <w:sz w:val="12"/>
          <w:szCs w:val="12"/>
        </w:rPr>
        <w:t>ной среды исходной культурой продуцента.</w:t>
      </w:r>
    </w:p>
    <w:p w:rsidR="009C61EC" w:rsidRDefault="009C61EC" w:rsidP="0079028D">
      <w:pPr>
        <w:spacing w:after="0"/>
        <w:ind w:firstLine="142"/>
        <w:jc w:val="both"/>
        <w:rPr>
          <w:sz w:val="12"/>
          <w:szCs w:val="12"/>
        </w:rPr>
      </w:pPr>
      <w:r>
        <w:rPr>
          <w:sz w:val="12"/>
          <w:szCs w:val="12"/>
        </w:rPr>
        <w:t>При</w:t>
      </w:r>
      <w:r w:rsidRPr="009C61EC">
        <w:rPr>
          <w:sz w:val="12"/>
          <w:szCs w:val="12"/>
        </w:rPr>
        <w:t xml:space="preserve"> </w:t>
      </w:r>
      <w:r w:rsidRPr="009C61EC">
        <w:rPr>
          <w:b/>
          <w:sz w:val="12"/>
          <w:szCs w:val="12"/>
        </w:rPr>
        <w:t>непрерывном способе</w:t>
      </w:r>
      <w:r w:rsidRPr="009C61EC">
        <w:rPr>
          <w:sz w:val="12"/>
          <w:szCs w:val="12"/>
        </w:rPr>
        <w:t xml:space="preserve"> культивирования микроорганизмы постоянно получают приток свежей стерильной питательной среды, а из аппарата непрерывно отбирается биомасса вместе с образуемыми метаболитами</w:t>
      </w:r>
      <w:r>
        <w:rPr>
          <w:sz w:val="12"/>
          <w:szCs w:val="12"/>
        </w:rPr>
        <w:t>.</w:t>
      </w:r>
    </w:p>
    <w:p w:rsidR="009C61EC" w:rsidRDefault="005524D9" w:rsidP="0079028D">
      <w:pPr>
        <w:spacing w:after="0"/>
        <w:ind w:firstLine="142"/>
        <w:jc w:val="both"/>
        <w:rPr>
          <w:sz w:val="12"/>
          <w:szCs w:val="12"/>
        </w:rPr>
      </w:pPr>
      <w:r w:rsidRPr="005524D9">
        <w:rPr>
          <w:sz w:val="12"/>
          <w:szCs w:val="12"/>
        </w:rPr>
        <w:t>Культивирование микроорганизмов, образующих пленку из биомассы, осуществляется в ферментере типа колонки с наполнителем. В качестве наполнителя может использоваться макроноситель (кокс, прутья, стружка, стеклянные шарики и т.д.) и микроноситель (амберлитовые смолы, частички сефадекса и т.д.). Клетки, культивиру</w:t>
      </w:r>
      <w:r>
        <w:rPr>
          <w:sz w:val="12"/>
          <w:szCs w:val="12"/>
        </w:rPr>
        <w:t>емые таким образом, называют им</w:t>
      </w:r>
      <w:r w:rsidRPr="005524D9">
        <w:rPr>
          <w:sz w:val="12"/>
          <w:szCs w:val="12"/>
        </w:rPr>
        <w:t>мобилизованными.</w:t>
      </w:r>
      <w:r>
        <w:rPr>
          <w:sz w:val="12"/>
          <w:szCs w:val="12"/>
        </w:rPr>
        <w:t xml:space="preserve"> +: длительность эксплуатации при непрер. ферментации, устойчивость клеток, простота выделения целевого прод, меньше энергозатраты.</w:t>
      </w:r>
    </w:p>
    <w:p w:rsidR="005524D9" w:rsidRPr="00392603" w:rsidRDefault="005524D9" w:rsidP="0079028D">
      <w:pPr>
        <w:spacing w:after="0"/>
        <w:ind w:firstLine="142"/>
        <w:jc w:val="both"/>
        <w:rPr>
          <w:sz w:val="12"/>
          <w:szCs w:val="12"/>
        </w:rPr>
      </w:pPr>
    </w:p>
    <w:p w:rsidR="00392603" w:rsidRPr="00392603" w:rsidRDefault="00392603" w:rsidP="00392603">
      <w:pPr>
        <w:spacing w:after="0"/>
        <w:ind w:firstLine="142"/>
        <w:jc w:val="both"/>
        <w:rPr>
          <w:b/>
          <w:sz w:val="12"/>
          <w:szCs w:val="12"/>
        </w:rPr>
      </w:pPr>
      <w:r w:rsidRPr="00392603">
        <w:rPr>
          <w:b/>
          <w:sz w:val="12"/>
          <w:szCs w:val="12"/>
        </w:rPr>
        <w:t>10</w:t>
      </w:r>
      <w:r>
        <w:rPr>
          <w:b/>
          <w:sz w:val="12"/>
          <w:szCs w:val="12"/>
        </w:rPr>
        <w:t xml:space="preserve">. </w:t>
      </w:r>
      <w:r w:rsidRPr="00392603">
        <w:rPr>
          <w:sz w:val="12"/>
          <w:szCs w:val="12"/>
        </w:rPr>
        <w:t>Посевным материалом (инокулятом) называют чистую культуру микроорганизма, которую получают путем ее последовательного пересева из пробирки в колбу, а затем в аппараты увеличивающегося объема до количества, необходимого для промышленного производства.</w:t>
      </w:r>
      <w:r>
        <w:rPr>
          <w:sz w:val="12"/>
          <w:szCs w:val="12"/>
        </w:rPr>
        <w:t xml:space="preserve"> Приготовление посевно</w:t>
      </w:r>
      <w:r w:rsidRPr="00392603">
        <w:rPr>
          <w:sz w:val="12"/>
          <w:szCs w:val="12"/>
        </w:rPr>
        <w:t>го материала состоит из следующих стадий:</w:t>
      </w:r>
    </w:p>
    <w:p w:rsidR="00392603" w:rsidRPr="00392603" w:rsidRDefault="00392603" w:rsidP="00E00FC5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sz w:val="12"/>
          <w:szCs w:val="12"/>
        </w:rPr>
        <w:t>1. Получение культуры микроорг</w:t>
      </w:r>
      <w:r>
        <w:rPr>
          <w:sz w:val="12"/>
          <w:szCs w:val="12"/>
        </w:rPr>
        <w:t xml:space="preserve">анизма в микробиологической лаборатории завода. </w:t>
      </w:r>
      <w:r w:rsidRPr="00392603">
        <w:rPr>
          <w:sz w:val="12"/>
          <w:szCs w:val="12"/>
        </w:rPr>
        <w:t>2. Выращивание микроорганизмов в малом посевном аппарате.</w:t>
      </w:r>
      <w:r>
        <w:rPr>
          <w:sz w:val="12"/>
          <w:szCs w:val="12"/>
        </w:rPr>
        <w:t xml:space="preserve"> </w:t>
      </w:r>
      <w:r w:rsidRPr="00392603">
        <w:rPr>
          <w:sz w:val="12"/>
          <w:szCs w:val="12"/>
        </w:rPr>
        <w:t>3. Выращивание микроорганизмов в большом посевном аппарате.</w:t>
      </w:r>
      <w:r>
        <w:rPr>
          <w:sz w:val="12"/>
          <w:szCs w:val="12"/>
        </w:rPr>
        <w:t xml:space="preserve"> </w:t>
      </w:r>
      <w:r w:rsidRPr="00392603">
        <w:rPr>
          <w:sz w:val="12"/>
          <w:szCs w:val="12"/>
        </w:rPr>
        <w:t>4. Накопление культуры микроорганизмов в малом ферментере.</w:t>
      </w:r>
      <w:r w:rsidR="00E00FC5">
        <w:rPr>
          <w:sz w:val="12"/>
          <w:szCs w:val="12"/>
        </w:rPr>
        <w:t xml:space="preserve"> </w:t>
      </w:r>
      <w:r w:rsidRPr="00392603">
        <w:rPr>
          <w:sz w:val="12"/>
          <w:szCs w:val="12"/>
        </w:rPr>
        <w:t xml:space="preserve">Передачу чистых культур из одного аппарата в другой осуществляют в конце логарифмической фазы роста. </w:t>
      </w:r>
    </w:p>
    <w:p w:rsidR="00392603" w:rsidRPr="00392603" w:rsidRDefault="00392603" w:rsidP="00392603">
      <w:pPr>
        <w:spacing w:after="0"/>
        <w:ind w:firstLine="142"/>
        <w:jc w:val="both"/>
        <w:rPr>
          <w:sz w:val="12"/>
          <w:szCs w:val="12"/>
        </w:rPr>
      </w:pPr>
      <w:r w:rsidRPr="00392603">
        <w:rPr>
          <w:sz w:val="12"/>
          <w:szCs w:val="12"/>
        </w:rPr>
        <w:t>В биотехнологии широко применяю</w:t>
      </w:r>
      <w:r w:rsidR="00E00FC5">
        <w:rPr>
          <w:sz w:val="12"/>
          <w:szCs w:val="12"/>
        </w:rPr>
        <w:t>тся плесневые грибы, дрожжи, ак</w:t>
      </w:r>
      <w:r w:rsidRPr="00392603">
        <w:rPr>
          <w:sz w:val="12"/>
          <w:szCs w:val="12"/>
        </w:rPr>
        <w:t>тиномицеты (грамположительные бактерии, не образующие спор), бактерии и водоросли в виде чистых и смешанных</w:t>
      </w:r>
      <w:r w:rsidR="00E00FC5">
        <w:rPr>
          <w:sz w:val="12"/>
          <w:szCs w:val="12"/>
        </w:rPr>
        <w:t xml:space="preserve"> культур. В традиционных процес</w:t>
      </w:r>
      <w:r w:rsidRPr="00392603">
        <w:rPr>
          <w:sz w:val="12"/>
          <w:szCs w:val="12"/>
        </w:rPr>
        <w:t>сах ферментации предпочтение обычно отдается смешанным культурам, а в большинстве современных ферментационных процессов – монокультурам</w:t>
      </w:r>
      <w:r w:rsidR="00E00FC5">
        <w:rPr>
          <w:sz w:val="12"/>
          <w:szCs w:val="12"/>
        </w:rPr>
        <w:t>.</w:t>
      </w:r>
    </w:p>
    <w:p w:rsidR="00392603" w:rsidRDefault="00392603" w:rsidP="00E00FC5">
      <w:pPr>
        <w:spacing w:after="0"/>
        <w:jc w:val="both"/>
        <w:rPr>
          <w:b/>
          <w:sz w:val="12"/>
          <w:szCs w:val="12"/>
        </w:rPr>
      </w:pPr>
    </w:p>
    <w:p w:rsidR="005524D9" w:rsidRPr="005524D9" w:rsidRDefault="005524D9" w:rsidP="005524D9">
      <w:pPr>
        <w:spacing w:after="0"/>
        <w:ind w:firstLine="142"/>
        <w:jc w:val="both"/>
        <w:rPr>
          <w:sz w:val="12"/>
          <w:szCs w:val="12"/>
        </w:rPr>
      </w:pPr>
      <w:r w:rsidRPr="005524D9">
        <w:rPr>
          <w:b/>
          <w:sz w:val="12"/>
          <w:szCs w:val="12"/>
        </w:rPr>
        <w:lastRenderedPageBreak/>
        <w:t>8</w:t>
      </w:r>
      <w:r>
        <w:rPr>
          <w:b/>
          <w:sz w:val="12"/>
          <w:szCs w:val="12"/>
        </w:rPr>
        <w:t xml:space="preserve">. </w:t>
      </w:r>
      <w:r w:rsidRPr="005524D9">
        <w:rPr>
          <w:b/>
          <w:sz w:val="12"/>
          <w:szCs w:val="12"/>
        </w:rPr>
        <w:t xml:space="preserve">Особенности </w:t>
      </w:r>
      <w:r w:rsidRPr="005524D9">
        <w:rPr>
          <w:b/>
          <w:sz w:val="12"/>
          <w:szCs w:val="12"/>
        </w:rPr>
        <w:t>культивирования животных клеток.</w:t>
      </w:r>
      <w:r>
        <w:rPr>
          <w:sz w:val="12"/>
          <w:szCs w:val="12"/>
        </w:rPr>
        <w:t xml:space="preserve"> </w:t>
      </w:r>
      <w:r w:rsidRPr="005524D9">
        <w:rPr>
          <w:sz w:val="12"/>
          <w:szCs w:val="12"/>
        </w:rPr>
        <w:t>Животные клетки используются для культивирования вирусов, при производстве вакцин, для получения интерферона и т.д.</w:t>
      </w:r>
    </w:p>
    <w:p w:rsidR="005524D9" w:rsidRPr="005524D9" w:rsidRDefault="005524D9" w:rsidP="005524D9">
      <w:pPr>
        <w:spacing w:after="0"/>
        <w:ind w:firstLine="142"/>
        <w:jc w:val="both"/>
        <w:rPr>
          <w:sz w:val="12"/>
          <w:szCs w:val="12"/>
        </w:rPr>
      </w:pPr>
      <w:r w:rsidRPr="005524D9">
        <w:rPr>
          <w:sz w:val="12"/>
          <w:szCs w:val="12"/>
        </w:rPr>
        <w:t>Суспензию отдельных клеток получают обработкой размельченной ткани эмбриона пищеварительным ферментом трипсином. В обычной методике культивирования по</w:t>
      </w:r>
      <w:r>
        <w:rPr>
          <w:sz w:val="12"/>
          <w:szCs w:val="12"/>
        </w:rPr>
        <w:t>льзуются цилиндрическими бутыля</w:t>
      </w:r>
      <w:r w:rsidRPr="005524D9">
        <w:rPr>
          <w:sz w:val="12"/>
          <w:szCs w:val="12"/>
        </w:rPr>
        <w:t>ми, которые медленно вращаются вокруг своей длинной оси. Деление клеток млекопитающих происходит примерно раз в сутки (для сравнения – клетки дрожже</w:t>
      </w:r>
      <w:r>
        <w:rPr>
          <w:sz w:val="12"/>
          <w:szCs w:val="12"/>
        </w:rPr>
        <w:t>й делятся каждые 1,5-2 ч, а бак</w:t>
      </w:r>
      <w:r w:rsidRPr="005524D9">
        <w:rPr>
          <w:sz w:val="12"/>
          <w:szCs w:val="12"/>
        </w:rPr>
        <w:t xml:space="preserve">териальные клетки – каждые 20-60 мин). Клетки млекопитающих нуждаются в многочисленных питательных веществах, поэтому </w:t>
      </w:r>
      <w:r>
        <w:rPr>
          <w:sz w:val="12"/>
          <w:szCs w:val="12"/>
        </w:rPr>
        <w:t>добавляют</w:t>
      </w:r>
      <w:r w:rsidRPr="005524D9">
        <w:rPr>
          <w:sz w:val="12"/>
          <w:szCs w:val="12"/>
        </w:rPr>
        <w:t xml:space="preserve"> смесь аминокислот, пуринов и пиримидинов для синтеза белков и нуклеиновых кислот, глюкозу в качестве источника углерода и энергии, витамины и минеральные соли </w:t>
      </w:r>
      <w:r>
        <w:rPr>
          <w:sz w:val="12"/>
          <w:szCs w:val="12"/>
        </w:rPr>
        <w:t>для поддержания необходимого ос</w:t>
      </w:r>
      <w:r w:rsidRPr="005524D9">
        <w:rPr>
          <w:sz w:val="12"/>
          <w:szCs w:val="12"/>
        </w:rPr>
        <w:t>мотического давления и значения рН, близкого к 7,2. Среда также должна содержать небольшие концентрации антибиотиков для подавления роста бактерий и 5-20 % сыворотки (из крови че</w:t>
      </w:r>
      <w:r>
        <w:rPr>
          <w:sz w:val="12"/>
          <w:szCs w:val="12"/>
        </w:rPr>
        <w:t>ловека или из плода крупного ро</w:t>
      </w:r>
      <w:r w:rsidRPr="005524D9">
        <w:rPr>
          <w:sz w:val="12"/>
          <w:szCs w:val="12"/>
        </w:rPr>
        <w:t>гатого скота). Для оптимального роста температуру культуры необходимо поддерживать около 37 ºС, так как ниже 36 ºС клетки либо делятся крайне медленно, либо не делятся вовсе; при температуре выше 38 ºС погибают. Большинство культур клеток млекопитающих, в том числе и клеток человека, удается сохранять неопределенно долгое</w:t>
      </w:r>
      <w:r>
        <w:rPr>
          <w:sz w:val="12"/>
          <w:szCs w:val="12"/>
        </w:rPr>
        <w:t xml:space="preserve"> время замороженными в специальной среде при - 180 ºС.</w:t>
      </w:r>
    </w:p>
    <w:p w:rsidR="005524D9" w:rsidRPr="005524D9" w:rsidRDefault="005524D9" w:rsidP="005524D9">
      <w:pPr>
        <w:spacing w:after="0"/>
        <w:ind w:firstLine="142"/>
        <w:jc w:val="both"/>
        <w:rPr>
          <w:sz w:val="12"/>
          <w:szCs w:val="12"/>
        </w:rPr>
      </w:pPr>
      <w:r w:rsidRPr="005524D9">
        <w:rPr>
          <w:b/>
          <w:sz w:val="12"/>
          <w:szCs w:val="12"/>
        </w:rPr>
        <w:t>Особенности куль</w:t>
      </w:r>
      <w:r>
        <w:rPr>
          <w:b/>
          <w:sz w:val="12"/>
          <w:szCs w:val="12"/>
        </w:rPr>
        <w:t xml:space="preserve">тивирования растительных клеток. </w:t>
      </w:r>
      <w:r w:rsidRPr="005524D9">
        <w:rPr>
          <w:sz w:val="12"/>
          <w:szCs w:val="12"/>
        </w:rPr>
        <w:t>П</w:t>
      </w:r>
      <w:r>
        <w:rPr>
          <w:sz w:val="12"/>
          <w:szCs w:val="12"/>
        </w:rPr>
        <w:t>олучение массы растительных кле</w:t>
      </w:r>
      <w:r w:rsidRPr="005524D9">
        <w:rPr>
          <w:sz w:val="12"/>
          <w:szCs w:val="12"/>
        </w:rPr>
        <w:t xml:space="preserve">ток обходится намного дороже, чем равное количество бактериальных или дрожжевых клеток. Поэтому </w:t>
      </w:r>
      <w:r>
        <w:rPr>
          <w:sz w:val="12"/>
          <w:szCs w:val="12"/>
        </w:rPr>
        <w:t>избегают</w:t>
      </w:r>
      <w:r w:rsidRPr="005524D9">
        <w:rPr>
          <w:sz w:val="12"/>
          <w:szCs w:val="12"/>
        </w:rPr>
        <w:t xml:space="preserve"> разрушения клеток с целью извлечения из них полезных для человека соединений. В связи с этим, растительные клетки иммобилизую</w:t>
      </w:r>
      <w:r>
        <w:rPr>
          <w:sz w:val="12"/>
          <w:szCs w:val="12"/>
        </w:rPr>
        <w:t>т внутри пористых полимеров. До</w:t>
      </w:r>
      <w:r w:rsidRPr="005524D9">
        <w:rPr>
          <w:sz w:val="12"/>
          <w:szCs w:val="12"/>
        </w:rPr>
        <w:t>казано, что в таком состоянии клетки удается поддержать жизнеспособными в течение нескольких сотен дней. Проблем</w:t>
      </w:r>
      <w:r w:rsidR="00392603">
        <w:rPr>
          <w:sz w:val="12"/>
          <w:szCs w:val="12"/>
        </w:rPr>
        <w:t>ой остается извлечение метаболи</w:t>
      </w:r>
      <w:r w:rsidRPr="005524D9">
        <w:rPr>
          <w:sz w:val="12"/>
          <w:szCs w:val="12"/>
        </w:rPr>
        <w:t>тов в том случае, когда они синтезируются внутри клеток, а не выделяются в среду.</w:t>
      </w:r>
    </w:p>
    <w:p w:rsidR="005524D9" w:rsidRDefault="005524D9" w:rsidP="005524D9">
      <w:pPr>
        <w:spacing w:after="0"/>
        <w:ind w:firstLine="142"/>
        <w:jc w:val="both"/>
        <w:rPr>
          <w:sz w:val="12"/>
          <w:szCs w:val="12"/>
        </w:rPr>
      </w:pPr>
      <w:r w:rsidRPr="005524D9">
        <w:rPr>
          <w:sz w:val="12"/>
          <w:szCs w:val="12"/>
        </w:rPr>
        <w:t>Использование растительных клеток я</w:t>
      </w:r>
      <w:r>
        <w:rPr>
          <w:sz w:val="12"/>
          <w:szCs w:val="12"/>
        </w:rPr>
        <w:t>вляется перспективным направ</w:t>
      </w:r>
      <w:r w:rsidRPr="005524D9">
        <w:rPr>
          <w:sz w:val="12"/>
          <w:szCs w:val="12"/>
        </w:rPr>
        <w:t>лением биотехнологии, так как клетки, растущие в культуре, способны синтезировать вещества, которые не обнаруживаются в целом растении.</w:t>
      </w:r>
    </w:p>
    <w:p w:rsidR="00E00FC5" w:rsidRDefault="00E00FC5" w:rsidP="005524D9">
      <w:pPr>
        <w:spacing w:after="0"/>
        <w:ind w:firstLine="142"/>
        <w:jc w:val="both"/>
        <w:rPr>
          <w:sz w:val="12"/>
          <w:szCs w:val="12"/>
        </w:rPr>
      </w:pPr>
    </w:p>
    <w:p w:rsidR="00E00FC5" w:rsidRDefault="00E00FC5" w:rsidP="005524D9">
      <w:pPr>
        <w:spacing w:after="0"/>
        <w:ind w:firstLine="142"/>
        <w:jc w:val="both"/>
        <w:rPr>
          <w:b/>
          <w:sz w:val="12"/>
          <w:szCs w:val="12"/>
        </w:rPr>
      </w:pPr>
      <w:r w:rsidRPr="00E00FC5">
        <w:rPr>
          <w:b/>
          <w:sz w:val="12"/>
          <w:szCs w:val="12"/>
        </w:rPr>
        <w:t>11.</w:t>
      </w:r>
      <w:r>
        <w:rPr>
          <w:b/>
          <w:sz w:val="12"/>
          <w:szCs w:val="12"/>
        </w:rPr>
        <w:t xml:space="preserve"> +вопрос 6.</w:t>
      </w:r>
    </w:p>
    <w:p w:rsidR="00E00FC5" w:rsidRPr="00E00FC5" w:rsidRDefault="00E00FC5" w:rsidP="00E00FC5">
      <w:pPr>
        <w:spacing w:after="0"/>
        <w:ind w:firstLine="142"/>
        <w:jc w:val="both"/>
        <w:rPr>
          <w:sz w:val="12"/>
          <w:szCs w:val="12"/>
        </w:rPr>
      </w:pPr>
      <w:r w:rsidRPr="00E00FC5">
        <w:rPr>
          <w:sz w:val="12"/>
          <w:szCs w:val="12"/>
        </w:rPr>
        <w:t>Каждый конкретный вид микроорганизмов, используемых в биотехнологии, строго избирателен к питательным веществам. Потребность микроорганизма в тех или иных соединениях определяется физиологическими особенностями данного вида микроба, но во всех случа</w:t>
      </w:r>
      <w:r>
        <w:rPr>
          <w:sz w:val="12"/>
          <w:szCs w:val="12"/>
        </w:rPr>
        <w:t>ях среда должна быть водным рас</w:t>
      </w:r>
      <w:r w:rsidRPr="00E00FC5">
        <w:rPr>
          <w:sz w:val="12"/>
          <w:szCs w:val="12"/>
        </w:rPr>
        <w:t xml:space="preserve">твором этих веществ и обеспечивать в определенном количестве их приток в клетку. </w:t>
      </w:r>
      <w:r>
        <w:rPr>
          <w:sz w:val="12"/>
          <w:szCs w:val="12"/>
        </w:rPr>
        <w:t>П</w:t>
      </w:r>
      <w:r w:rsidRPr="00E00FC5">
        <w:rPr>
          <w:sz w:val="12"/>
          <w:szCs w:val="12"/>
        </w:rPr>
        <w:t>ервоначальную ориентировку в выборе оптимального состава питательной среды, исходя из состава клеточного вещества микроба, сделать можно.</w:t>
      </w:r>
    </w:p>
    <w:p w:rsidR="00E00FC5" w:rsidRDefault="00E00FC5" w:rsidP="00E00FC5">
      <w:pPr>
        <w:spacing w:after="0"/>
        <w:ind w:firstLine="142"/>
        <w:jc w:val="both"/>
        <w:rPr>
          <w:sz w:val="12"/>
          <w:szCs w:val="12"/>
        </w:rPr>
      </w:pPr>
      <w:r w:rsidRPr="00E00FC5">
        <w:rPr>
          <w:sz w:val="12"/>
          <w:szCs w:val="12"/>
        </w:rPr>
        <w:t>Важнейшим условием приготовлен</w:t>
      </w:r>
      <w:r>
        <w:rPr>
          <w:sz w:val="12"/>
          <w:szCs w:val="12"/>
        </w:rPr>
        <w:t>ия питательных сред является со</w:t>
      </w:r>
      <w:r w:rsidRPr="00E00FC5">
        <w:rPr>
          <w:sz w:val="12"/>
          <w:szCs w:val="12"/>
        </w:rPr>
        <w:t>блюдение правил асептики. Для обезз</w:t>
      </w:r>
      <w:r>
        <w:rPr>
          <w:sz w:val="12"/>
          <w:szCs w:val="12"/>
        </w:rPr>
        <w:t>араживания питательных сред при</w:t>
      </w:r>
      <w:r w:rsidRPr="00E00FC5">
        <w:rPr>
          <w:sz w:val="12"/>
          <w:szCs w:val="12"/>
        </w:rPr>
        <w:t>меняют, как известно, химическое воздействие (дезинфекцию), воздействие температуры и других физических факторов (ул</w:t>
      </w:r>
      <w:r>
        <w:rPr>
          <w:sz w:val="12"/>
          <w:szCs w:val="12"/>
        </w:rPr>
        <w:t>ьтразвука, ультрафиолето</w:t>
      </w:r>
      <w:r w:rsidRPr="00E00FC5">
        <w:rPr>
          <w:sz w:val="12"/>
          <w:szCs w:val="12"/>
        </w:rPr>
        <w:t>вых лучей, ультрафильтрации).</w:t>
      </w:r>
    </w:p>
    <w:p w:rsidR="00E00FC5" w:rsidRPr="00E00FC5" w:rsidRDefault="00E00FC5" w:rsidP="00E00FC5">
      <w:pPr>
        <w:spacing w:after="0"/>
        <w:ind w:firstLine="142"/>
        <w:jc w:val="both"/>
        <w:rPr>
          <w:sz w:val="12"/>
          <w:szCs w:val="12"/>
        </w:rPr>
      </w:pPr>
      <w:r w:rsidRPr="00E00FC5">
        <w:rPr>
          <w:sz w:val="12"/>
          <w:szCs w:val="12"/>
        </w:rPr>
        <w:t>В биотехнологии широко применяют термические методы обеззараживания питательных сред (автоклавирование, стерилизацию, кипячение и др.).</w:t>
      </w:r>
    </w:p>
    <w:sectPr w:rsidR="00E00FC5" w:rsidRPr="00E00FC5" w:rsidSect="00B306B9">
      <w:pgSz w:w="16838" w:h="11906" w:orient="landscape"/>
      <w:pgMar w:top="284" w:right="142" w:bottom="282" w:left="142" w:header="708" w:footer="708" w:gutter="0"/>
      <w:cols w:num="6" w:space="96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B9"/>
    <w:rsid w:val="00392603"/>
    <w:rsid w:val="003A4ADA"/>
    <w:rsid w:val="003A4E90"/>
    <w:rsid w:val="003B43C4"/>
    <w:rsid w:val="00405B34"/>
    <w:rsid w:val="005524D9"/>
    <w:rsid w:val="0079028D"/>
    <w:rsid w:val="007A4E93"/>
    <w:rsid w:val="00810B53"/>
    <w:rsid w:val="008C3830"/>
    <w:rsid w:val="00996BAB"/>
    <w:rsid w:val="009C61EC"/>
    <w:rsid w:val="00A166BA"/>
    <w:rsid w:val="00B306B9"/>
    <w:rsid w:val="00D32AC1"/>
    <w:rsid w:val="00E00FC5"/>
    <w:rsid w:val="00E8492D"/>
    <w:rsid w:val="00F3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534E6-002C-4340-A483-14152E66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Переходова</dc:creator>
  <cp:keywords/>
  <dc:description/>
  <cp:lastModifiedBy>Елена Переходова</cp:lastModifiedBy>
  <cp:revision>3</cp:revision>
  <cp:lastPrinted>2016-01-10T09:34:00Z</cp:lastPrinted>
  <dcterms:created xsi:type="dcterms:W3CDTF">2016-01-10T09:50:00Z</dcterms:created>
  <dcterms:modified xsi:type="dcterms:W3CDTF">2016-01-10T09:57:00Z</dcterms:modified>
</cp:coreProperties>
</file>