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t>22. Классификация червячных передач. Виды червяков</w:t>
      </w: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</w:rPr>
        <w:t>.</w:t>
      </w:r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Червячная передача состоит из червяка, и зубчатого колеса и предназначена для передачи вращающегося момента между перекрещивающимися осями под углом 90</w:t>
      </w:r>
      <w:r w:rsidRPr="00C71C2C">
        <w:rPr>
          <w:rFonts w:ascii="Times New Roman" w:eastAsiaTheme="minorEastAsia" w:hAnsi="Times New Roman" w:cs="Times New Roman"/>
          <w:sz w:val="12"/>
          <w:szCs w:val="12"/>
          <w:vertAlign w:val="superscript"/>
        </w:rPr>
        <w:t>0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. С помощью че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р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вячной передачи можно получит большие передаточные числа. Червяком называется звено, наружная поверхность которого имеет форму винта. Червячным колесом называется зубчатое колесо с косыми зубьями, которое зацепляется с червяком. </w:t>
      </w:r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В зависимости от расположения червяка червячные передачи подразделяются:</w:t>
      </w:r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- с нижним расположением червяка</w:t>
      </w:r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- верхним -\\-</w:t>
      </w:r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- боковым -\\-</w:t>
      </w:r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- с вертикальным валом червяного колеса</w:t>
      </w:r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В червячной передачи используют:</w:t>
      </w:r>
    </w:p>
    <w:p w:rsidR="00717BAE" w:rsidRPr="00C71C2C" w:rsidRDefault="00717BAE" w:rsidP="00A9542F">
      <w:pPr>
        <w:pStyle w:val="a5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Архимедов червяк. В осевом сечении он имеет трапеце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и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дальный профиль витка, а в торцовом сечении отчерчен по спирали Архимеда.</w:t>
      </w:r>
    </w:p>
    <w:p w:rsidR="00717BAE" w:rsidRPr="00C71C2C" w:rsidRDefault="00717BAE" w:rsidP="00A9542F">
      <w:pPr>
        <w:pStyle w:val="a5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Конволютный червяк. Имеет трапецеидальный профиль витка в нормальном сечении, а в торцовом сечении отче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р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чен по эвольвенте.</w:t>
      </w:r>
    </w:p>
    <w:p w:rsidR="00717BAE" w:rsidRPr="00C71C2C" w:rsidRDefault="00717BAE" w:rsidP="00A9542F">
      <w:pPr>
        <w:pStyle w:val="a5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Эвольвентный червяк. Представляет собой косозубое зубчатое колесо с малым числом зубьев и большим углом наклона.</w:t>
      </w:r>
    </w:p>
    <w:p w:rsidR="00717BAE" w:rsidRPr="00C71C2C" w:rsidRDefault="00717BAE" w:rsidP="00A9542F">
      <w:pPr>
        <w:pStyle w:val="a5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Нелинейчатый червяк. Получают из конволютного черв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я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ка путем шлифования поверхности витков конусными витками с прямыми образующими</w:t>
      </w:r>
    </w:p>
    <w:p w:rsidR="00717BAE" w:rsidRPr="00C71C2C" w:rsidRDefault="00717BAE" w:rsidP="00A9542F">
      <w:pPr>
        <w:pStyle w:val="a5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Глобоидный червяк. Имеет вогнутый профиль.</w:t>
      </w:r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</w:pP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t>23. Геометрия червячного зацепления.</w:t>
      </w:r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Z</w:t>
      </w:r>
      <w:r w:rsidRPr="00C71C2C">
        <w:rPr>
          <w:rFonts w:ascii="Times New Roman" w:eastAsiaTheme="minorEastAsia" w:hAnsi="Times New Roman" w:cs="Times New Roman"/>
          <w:sz w:val="12"/>
          <w:szCs w:val="12"/>
          <w:vertAlign w:val="subscript"/>
        </w:rPr>
        <w:t xml:space="preserve">1 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– число зубьев червячного колеса (</w:t>
      </w: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Z</w:t>
      </w:r>
      <w:r w:rsidRPr="00C71C2C">
        <w:rPr>
          <w:rFonts w:ascii="Times New Roman" w:eastAsiaTheme="minorEastAsia" w:hAnsi="Times New Roman" w:cs="Times New Roman"/>
          <w:sz w:val="12"/>
          <w:szCs w:val="12"/>
          <w:vertAlign w:val="subscript"/>
        </w:rPr>
        <w:t>1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=1,2,4)</w:t>
      </w:r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Z</w:t>
      </w:r>
      <w:r w:rsidRPr="00C71C2C">
        <w:rPr>
          <w:rFonts w:ascii="Times New Roman" w:eastAsiaTheme="minorEastAsia" w:hAnsi="Times New Roman" w:cs="Times New Roman"/>
          <w:sz w:val="12"/>
          <w:szCs w:val="12"/>
          <w:vertAlign w:val="subscript"/>
        </w:rPr>
        <w:t>2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число заходов червяка </w:t>
      </w:r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Расстояние между одноименными точками двух соседних витков называется шагом. Отношение шага к числу π – модуль. Для червяка он является осевым, а для червяка торцовым.</w:t>
      </w:r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m=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P</m:t>
              </m:r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π</m:t>
              </m:r>
            </m:den>
          </m:f>
        </m:oMath>
      </m:oMathPara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Делительный диаметр червяка: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 xml:space="preserve">   </m:t>
            </m:r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=m∙q</m:t>
        </m:r>
      </m:oMath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q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 диаметра червяка. Он также является стандартным.</w:t>
      </w:r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Высота головки винта равна модулю: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h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=m</m:t>
        </m:r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</w:t>
      </w:r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Высота ножки винта: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h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=1,2m</m:t>
        </m:r>
      </m:oMath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Диаметр окружности вершин зубьев: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d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2</m:t>
            </m:r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h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=mq+2m=m(q+2)</m:t>
        </m:r>
      </m:oMath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Диаметр окружности впадин червяка: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d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2</m:t>
            </m:r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h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=mq-2∙1,2m=m(q-2,4)</m:t>
        </m:r>
      </m:oMath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Длина нарезанной части червяка: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12"/>
            <w:szCs w:val="12"/>
          </w:rPr>
          <m:t>m</m:t>
        </m:r>
      </m:oMath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1</m:t>
            </m:r>
          </m:sub>
        </m:sSub>
      </m:oMath>
      <w:r w:rsidR="00717BAE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2</m:t>
            </m:r>
          </m:sub>
        </m:sSub>
      </m:oMath>
      <w:r w:rsidR="00717BAE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коэф-ты зависящие от числа заходов червяка.</w:t>
      </w:r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Угол подъема витков червяка </w:t>
      </w:r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12"/>
                  <w:szCs w:val="12"/>
                </w:rPr>
                <m:t>tan</m:t>
              </m:r>
            </m:fName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γ</m:t>
              </m:r>
            </m:e>
          </m:func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P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∙z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π∙d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πm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π</m:t>
              </m:r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mq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q</m:t>
              </m:r>
            </m:den>
          </m:f>
        </m:oMath>
      </m:oMathPara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Червячное колесо.</w:t>
      </w:r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2δ – угол обхвата, </w:t>
      </w:r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12"/>
                  <w:szCs w:val="12"/>
                </w:rPr>
                <m:t>sin</m:t>
              </m:r>
            </m:fName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δ=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d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12"/>
                              <w:szCs w:val="1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12"/>
                              <w:szCs w:val="1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12"/>
                              <w:szCs w:val="12"/>
                            </w:rPr>
                            <m:t>1</m:t>
                          </m:r>
                        </m:sub>
                      </m:sSub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-0,5m)</m:t>
                  </m:r>
                </m:den>
              </m:f>
            </m:e>
          </m:func>
        </m:oMath>
      </m:oMathPara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=m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∙z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sub>
          </m:sSub>
        </m:oMath>
      </m:oMathPara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=m</m:t>
          </m:r>
        </m:oMath>
      </m:oMathPara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=1,2m</m:t>
          </m:r>
        </m:oMath>
      </m:oMathPara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d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=m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+2</m:t>
              </m:r>
            </m:e>
          </m:d>
        </m:oMath>
      </m:oMathPara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Max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диаметр окружности вершин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m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</m:t>
                </m:r>
              </m:sub>
            </m:sSub>
          </m:sub>
        </m:sSub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>:</w:t>
      </w:r>
    </w:p>
    <w:p w:rsidR="00717BAE" w:rsidRPr="00C71C2C" w:rsidRDefault="00734086" w:rsidP="00C71C2C">
      <w:pPr>
        <w:spacing w:after="0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m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2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d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2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6m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+2</m:t>
              </m:r>
            </m:den>
          </m:f>
        </m:oMath>
      </m:oMathPara>
    </w:p>
    <w:p w:rsidR="00717BAE" w:rsidRPr="00C71C2C" w:rsidRDefault="00734086" w:rsidP="00C71C2C">
      <w:pPr>
        <w:spacing w:after="0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d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 xml:space="preserve">-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=m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-2,4</m:t>
              </m:r>
            </m:e>
          </m:d>
        </m:oMath>
      </m:oMathPara>
    </w:p>
    <w:p w:rsidR="00717BAE" w:rsidRPr="00C71C2C" w:rsidRDefault="00734086" w:rsidP="00C71C2C">
      <w:pPr>
        <w:spacing w:after="0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 xml:space="preserve"> </m:t>
        </m:r>
      </m:oMath>
      <w:r w:rsidR="00717BAE"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 xml:space="preserve">≤  0,75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d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 xml:space="preserve"> </m:t>
        </m:r>
      </m:oMath>
      <w:r w:rsidR="00717BAE"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1</m:t>
            </m:r>
          </m:sub>
        </m:sSub>
      </m:oMath>
      <w:r w:rsidR="00717BAE"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 xml:space="preserve"> =  1,2</w:t>
      </w:r>
    </w:p>
    <w:p w:rsidR="00717BAE" w:rsidRPr="00C71C2C" w:rsidRDefault="00734086" w:rsidP="00C71C2C">
      <w:pPr>
        <w:spacing w:after="0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2</m:t>
            </m:r>
          </m:sub>
        </m:sSub>
      </m:oMath>
      <w:r w:rsidR="00717BAE"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 xml:space="preserve"> ≤  0,67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d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 xml:space="preserve"> </m:t>
        </m:r>
      </m:oMath>
      <w:r w:rsidR="00717BAE"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1</m:t>
            </m:r>
          </m:sub>
        </m:sSub>
      </m:oMath>
      <w:r w:rsidR="00717BAE"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 xml:space="preserve"> =  4.</w:t>
      </w:r>
    </w:p>
    <w:p w:rsidR="00717BAE" w:rsidRPr="00C71C2C" w:rsidRDefault="00717BAE" w:rsidP="00C71C2C">
      <w:pPr>
        <w:spacing w:after="0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a=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mq+m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q+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b>
              </m:sSub>
            </m:e>
          </m:d>
        </m:oMath>
      </m:oMathPara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Червячная передача как правило выполняется в закрытых корпусах. Это связано с тем, что при работе червячной перед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а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чи вследствие значительных скоростей скольжения выделяется большое количество теплоты. Поэтому, чтобы исключить заедание, червячная передача должна хорошо смазываться. Чтобы не произошло возгорания смазочного материала,  ос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у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ществляют отвод тепла с помощью увеличения площади корп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у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са за счёт рёбер с помощью установки вентилятора, а также с помощью подвода охлаждающей жидкости.</w:t>
      </w:r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Передача движения осуществляется от червяка к червячному колесу. </w:t>
      </w:r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</w:rPr>
        <w:t>Сила действующая в червячной передачи.</w:t>
      </w:r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Из условия равновесия имеем:</w:t>
      </w:r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,</m:t>
        </m:r>
      </m:oMath>
      <w:r w:rsidR="00C71C2C">
        <w:rPr>
          <w:rFonts w:ascii="Times New Roman" w:eastAsiaTheme="minorEastAsia" w:hAnsi="Times New Roman" w:cs="Times New Roman"/>
          <w:sz w:val="12"/>
          <w:szCs w:val="12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,</m:t>
        </m:r>
      </m:oMath>
      <w:r w:rsidR="00C71C2C">
        <w:rPr>
          <w:rFonts w:ascii="Times New Roman" w:eastAsiaTheme="minorEastAsia" w:hAnsi="Times New Roman" w:cs="Times New Roman"/>
          <w:sz w:val="12"/>
          <w:szCs w:val="12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</m:t>
                </m:r>
              </m:sub>
            </m:sSub>
          </m:sub>
        </m:sSub>
      </m:oMath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2T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1</m:t>
                </m:r>
              </m:sub>
            </m:sSub>
          </m:den>
        </m:f>
      </m:oMath>
      <w:r w:rsidR="00C71C2C">
        <w:rPr>
          <w:rFonts w:ascii="Times New Roman" w:eastAsiaTheme="minorEastAsia" w:hAnsi="Times New Roman" w:cs="Times New Roman"/>
          <w:sz w:val="12"/>
          <w:szCs w:val="12"/>
        </w:rPr>
        <w:t xml:space="preserve">,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2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2T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2</m:t>
                </m:r>
              </m:sub>
            </m:sSub>
          </m:den>
        </m:f>
      </m:oMath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a</m:t>
            </m:r>
          </m:sub>
        </m:sSub>
      </m:oMath>
      <w:r w:rsidR="00717BAE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осевая сила</w:t>
      </w:r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r</m:t>
            </m:r>
          </m:sub>
        </m:sSub>
      </m:oMath>
      <w:r w:rsidR="00717BAE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радиальная сила</w:t>
      </w:r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t</m:t>
            </m:r>
          </m:sub>
        </m:sSub>
      </m:oMath>
      <w:r w:rsidR="00717BAE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окружная сила</w:t>
      </w:r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b>
              </m:sSub>
            </m:sub>
          </m:sSub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12"/>
                  <w:szCs w:val="12"/>
                  <w:lang w:val="en-US"/>
                </w:rPr>
                <m:t>tan</m:t>
              </m:r>
            </m:fName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α</m:t>
              </m:r>
            </m:e>
          </m:func>
        </m:oMath>
      </m:oMathPara>
    </w:p>
    <w:p w:rsidR="00717BAE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>α</m:t>
        </m:r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угол зацепления</w:t>
      </w:r>
    </w:p>
    <w:p w:rsidR="00C71C2C" w:rsidRPr="00C71C2C" w:rsidRDefault="00C71C2C" w:rsidP="00C71C2C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</w:pP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t>25. Расчет цепных передач по тяговой способности.</w:t>
      </w:r>
    </w:p>
    <w:p w:rsidR="00C71C2C" w:rsidRPr="00C71C2C" w:rsidRDefault="00C71C2C" w:rsidP="00C71C2C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Цепные передачи рассчитывают по тяговой способности и на долговечность шарнира. Расчет по тяговой способности закл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я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чается в сравнении мах окружной силы с силой разрывающую цепь. </w:t>
      </w:r>
    </w:p>
    <w:p w:rsidR="00C71C2C" w:rsidRPr="00C71C2C" w:rsidRDefault="00C71C2C" w:rsidP="00C71C2C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t max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&lt;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разр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S</m:t>
                  </m:r>
                </m:e>
              </m:d>
            </m:den>
          </m:f>
        </m:oMath>
      </m:oMathPara>
    </w:p>
    <w:p w:rsidR="00C71C2C" w:rsidRPr="00C71C2C" w:rsidRDefault="00C71C2C" w:rsidP="00C71C2C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пуск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ном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≈2,</m:t>
          </m:r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2</m:t>
          </m:r>
        </m:oMath>
      </m:oMathPara>
    </w:p>
    <w:p w:rsidR="00C71C2C" w:rsidRPr="00C71C2C" w:rsidRDefault="00C71C2C" w:rsidP="00C71C2C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t max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2T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пуск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1</m:t>
                  </m:r>
                </m:sub>
              </m:sSub>
            </m:den>
          </m:f>
        </m:oMath>
      </m:oMathPara>
    </w:p>
    <w:p w:rsidR="00C71C2C" w:rsidRPr="00C71C2C" w:rsidRDefault="00C71C2C" w:rsidP="00C71C2C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S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 запаса прочности [</w:t>
      </w: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S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] – 3…5</w:t>
      </w:r>
    </w:p>
    <w:p w:rsidR="00C71C2C" w:rsidRDefault="00C71C2C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C71C2C" w:rsidRPr="00C71C2C" w:rsidRDefault="00C71C2C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E722C2" w:rsidRPr="00C71C2C" w:rsidRDefault="00E722C2" w:rsidP="00A9542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lastRenderedPageBreak/>
        <w:t>24. Конструкция цепей цепной передачи. Числа зубьев зве</w:t>
      </w: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t>з</w:t>
      </w: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t>дочек</w:t>
      </w: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</w:rPr>
        <w:t>.</w:t>
      </w:r>
    </w:p>
    <w:p w:rsidR="00032208" w:rsidRPr="00C71C2C" w:rsidRDefault="0003220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Рис 24 (1) (2) (3).</w:t>
      </w:r>
    </w:p>
    <w:p w:rsidR="00E722C2" w:rsidRPr="00C71C2C" w:rsidRDefault="00E722C2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Цепная передача состоит из ведущей и ведомой звездочек и охватываемой цепи. В приводах наибольшее распространение получили: втулочные, приводновтулочные, втулочноролик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о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вые. Внутренние звенья состоят из внутренних пластин (1) и запрессованных в их отверстия гладких втулок (2), на которых свободно вращаются ролики (3). Наружные звенья состоят из наружных пластин (4) и запрессованных в их отверстия валиков (5). Наружные звенья закрепляются на оси (3), а внутренние на втулках (4), которые свободно вращаются на оси (3) тем самым создаётся шарнир позволяющий цепи изгибаться.</w:t>
      </w:r>
    </w:p>
    <w:p w:rsidR="00E722C2" w:rsidRPr="00C71C2C" w:rsidRDefault="00E722C2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Для увеличения работоспособности цепи на втулке устанавл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и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вают ролик. Без ролика – втулочная цепь, с роликом – ролик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о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вая цепь. Расстояние между центрами звеньев называется шагом цепи и обозначается </w:t>
      </w:r>
      <w:r w:rsidRPr="00C71C2C">
        <w:rPr>
          <w:rFonts w:ascii="Times New Roman" w:eastAsiaTheme="minorEastAsia" w:hAnsi="Times New Roman" w:cs="Times New Roman"/>
          <w:b/>
          <w:sz w:val="12"/>
          <w:szCs w:val="12"/>
          <w:lang w:val="en-US"/>
        </w:rPr>
        <w:t>t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. </w:t>
      </w:r>
    </w:p>
    <w:p w:rsidR="00E722C2" w:rsidRPr="00C71C2C" w:rsidRDefault="00E722C2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Натяжение цепи создается путем перемещения одной из опор или натяжной звёздочкой. </w:t>
      </w: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Min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межосевое расстояние огран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и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чивается углом обхвата цепи. При малом межосевом рассто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я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нии наблюдается также значительный износ цепи, т.к. увелич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и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вается частота захода зубьев звездочки в зацепление с одним и тем же шарниром. Ри большом межосевом расстоянии прои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с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ходит значительное провисание цепи, что приводит к её вибр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а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ции и следовательно появлению дополнительных динамических нагрузок. Оптимальное межосевое расстояние </w:t>
      </w:r>
      <w:r w:rsidRPr="00C71C2C">
        <w:rPr>
          <w:rFonts w:ascii="Times New Roman" w:eastAsiaTheme="minorEastAsia" w:hAnsi="Times New Roman" w:cs="Times New Roman"/>
          <w:b/>
          <w:sz w:val="12"/>
          <w:szCs w:val="12"/>
        </w:rPr>
        <w:t>а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равно:</w:t>
      </w:r>
      <w:r w:rsidR="00C71C2C">
        <w:rPr>
          <w:rFonts w:ascii="Times New Roman" w:eastAsiaTheme="minorEastAsia" w:hAnsi="Times New Roman" w:cs="Times New Roman"/>
          <w:sz w:val="12"/>
          <w:szCs w:val="12"/>
        </w:rPr>
        <w:t xml:space="preserve"> </w:t>
      </w:r>
      <m:oMath>
        <m:r>
          <w:rPr>
            <w:rFonts w:ascii="Cambria Math" w:eastAsiaTheme="minorEastAsia" w:hAnsi="Cambria Math" w:cs="Times New Roman"/>
            <w:sz w:val="12"/>
            <w:szCs w:val="12"/>
          </w:rPr>
          <m:t>а=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30…50</m:t>
            </m:r>
          </m:e>
        </m:d>
        <m:r>
          <w:rPr>
            <w:rFonts w:ascii="Cambria Math" w:eastAsiaTheme="minorEastAsia" w:hAnsi="Cambria Math" w:cs="Times New Roman"/>
            <w:sz w:val="12"/>
            <w:szCs w:val="12"/>
          </w:rPr>
          <m:t>*</m:t>
        </m:r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>t</m:t>
        </m:r>
      </m:oMath>
    </w:p>
    <w:p w:rsidR="00E722C2" w:rsidRPr="00C71C2C" w:rsidRDefault="00E722C2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Min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число зубьев ведущей звездочки при окружной скорости более 2 м/с равно 19.</w:t>
      </w:r>
    </w:p>
    <w:p w:rsidR="00E722C2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1min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=1</m:t>
          </m:r>
          <m:r>
            <w:rPr>
              <w:rFonts w:ascii="Cambria Math" w:eastAsiaTheme="minorEastAsia" w:hAnsi="Cambria Math" w:cs="Times New Roman"/>
              <w:sz w:val="12"/>
              <w:szCs w:val="12"/>
            </w:rPr>
            <m:t>9</m:t>
          </m:r>
        </m:oMath>
      </m:oMathPara>
    </w:p>
    <w:p w:rsidR="00E722C2" w:rsidRPr="00C71C2C" w:rsidRDefault="00E722C2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V&gt;2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c</m:t>
              </m:r>
            </m:den>
          </m:f>
        </m:oMath>
      </m:oMathPara>
    </w:p>
    <w:p w:rsidR="00E722C2" w:rsidRPr="00C71C2C" w:rsidRDefault="00E722C2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При действии ударных нагрузок:</w:t>
      </w:r>
      <w:r w:rsidR="00C71C2C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1min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=23</m:t>
        </m:r>
      </m:oMath>
    </w:p>
    <w:p w:rsidR="00E722C2" w:rsidRPr="00C71C2C" w:rsidRDefault="00E722C2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Желательно, чтобы числа звездочек были нечетными, а число звеньев цепи – четным. В этом случае не происходит зацепл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е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ния зуба с одним и тем же шарниром за определенное время. </w:t>
      </w: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Max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число ведомой звездочки определяется допустимым увеличение шага цепи:</w:t>
      </w:r>
      <w:r w:rsidR="00C71C2C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2max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100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t</m:t>
                </m:r>
              </m:sub>
            </m:sSub>
          </m:den>
        </m:f>
      </m:oMath>
    </w:p>
    <w:p w:rsidR="00E722C2" w:rsidRDefault="00E722C2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Цепные передачи по сравнению с временными имеют некот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о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рые недостатки: необходимость применения смазочного мат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е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риала, непостоянством передаточного отношения при повороте на один зуб. К их достоинству можно отнести: передача больше мощности, отсутствие проскальзывания и работа, меньшие габариты самой передачи.</w:t>
      </w:r>
    </w:p>
    <w:p w:rsidR="00C71C2C" w:rsidRPr="00C71C2C" w:rsidRDefault="00C71C2C" w:rsidP="00C71C2C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</w:pP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t>28. Расчет требуемой длинны ремня.</w:t>
      </w:r>
    </w:p>
    <w:p w:rsidR="00C71C2C" w:rsidRPr="00C71C2C" w:rsidRDefault="00C71C2C" w:rsidP="00C71C2C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Длина ремня </w:t>
      </w: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L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(без учета его деформации на шкивах) опред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е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ляется как сумма длин прямолинейных участков и длин дуг охвата ремнем малого и большого шкивов:</w:t>
      </w:r>
    </w:p>
    <w:p w:rsidR="00C71C2C" w:rsidRPr="00C71C2C" w:rsidRDefault="00C71C2C" w:rsidP="00C71C2C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L=ab+bc+cd+d</m:t>
          </m:r>
          <m:r>
            <w:rPr>
              <w:rFonts w:ascii="Cambria Math" w:eastAsiaTheme="minorEastAsia" w:hAnsi="Cambria Math" w:cs="Times New Roman"/>
              <w:sz w:val="12"/>
              <w:szCs w:val="12"/>
            </w:rPr>
            <m:t>a</m:t>
          </m:r>
        </m:oMath>
      </m:oMathPara>
    </w:p>
    <w:p w:rsidR="00C71C2C" w:rsidRPr="00C71C2C" w:rsidRDefault="00C71C2C" w:rsidP="00C71C2C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ab=ef-ea-fb=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П-2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γ</m:t>
              </m:r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П-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1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2a</m:t>
              </m:r>
            </m:den>
          </m:f>
        </m:oMath>
      </m:oMathPara>
    </w:p>
    <w:p w:rsidR="00C71C2C" w:rsidRPr="00C71C2C" w:rsidRDefault="00C71C2C" w:rsidP="00C71C2C">
      <w:pPr>
        <w:spacing w:after="0"/>
        <w:jc w:val="both"/>
        <w:rPr>
          <w:rFonts w:ascii="Times New Roman" w:eastAsiaTheme="minorEastAsia" w:hAnsi="Times New Roman" w:cs="Times New Roman"/>
          <w:i/>
          <w:sz w:val="12"/>
          <w:szCs w:val="1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 xml:space="preserve">bc=da= </m:t>
          </m:r>
          <m:sSub>
            <m:sSubPr>
              <m:ctrlPr>
                <w:rPr>
                  <w:rFonts w:ascii="Cambria Math" w:eastAsiaTheme="minorEastAsia" w:hAnsi="Cambria Math" w:cs="Times New Roman"/>
                  <w:sz w:val="12"/>
                  <w:szCs w:val="1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12"/>
              <w:szCs w:val="12"/>
            </w:rPr>
            <m:t>К=a</m:t>
          </m:r>
          <m:func>
            <m:funcPr>
              <m:ctrlPr>
                <w:rPr>
                  <w:rFonts w:ascii="Cambria Math" w:eastAsiaTheme="minorEastAsia" w:hAnsi="Cambria Math" w:cs="Times New Roman"/>
                  <w:sz w:val="12"/>
                  <w:szCs w:val="1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γ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=a</m:t>
              </m:r>
            </m:e>
          </m:func>
          <m:d>
            <m:dPr>
              <m:ctrlPr>
                <w:rPr>
                  <w:rFonts w:ascii="Cambria Math" w:eastAsiaTheme="minorEastAsia" w:hAnsi="Cambria Math" w:cs="Times New Roman"/>
                  <w:sz w:val="12"/>
                  <w:szCs w:val="1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12"/>
                              <w:szCs w:val="1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12"/>
                              <w:szCs w:val="12"/>
                            </w:rPr>
                            <m:t>γ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12"/>
                              <w:szCs w:val="12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12"/>
              <w:szCs w:val="12"/>
            </w:rPr>
            <m:t>=a-</m:t>
          </m:r>
          <m:f>
            <m:fPr>
              <m:ctrlPr>
                <w:rPr>
                  <w:rFonts w:ascii="Cambria Math" w:eastAsiaTheme="minorEastAsia" w:hAnsi="Cambria Math" w:cs="Times New Roman"/>
                  <w:sz w:val="12"/>
                  <w:szCs w:val="1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12"/>
                              <w:szCs w:val="1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12"/>
                              <w:szCs w:val="12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12"/>
                              <w:szCs w:val="12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12"/>
                              <w:szCs w:val="1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12"/>
                              <w:szCs w:val="12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12"/>
                              <w:szCs w:val="12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2a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12"/>
              <w:szCs w:val="12"/>
            </w:rPr>
            <m:t>=a-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12"/>
                              <w:szCs w:val="1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12"/>
                              <w:szCs w:val="12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12"/>
                              <w:szCs w:val="12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12"/>
                              <w:szCs w:val="1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12"/>
                              <w:szCs w:val="12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12"/>
                              <w:szCs w:val="12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8a</m:t>
              </m:r>
            </m:den>
          </m:f>
        </m:oMath>
      </m:oMathPara>
    </w:p>
    <w:p w:rsidR="00C71C2C" w:rsidRPr="00C71C2C" w:rsidRDefault="00C71C2C" w:rsidP="00C71C2C">
      <w:pPr>
        <w:spacing w:after="0"/>
        <w:jc w:val="both"/>
        <w:rPr>
          <w:rFonts w:ascii="Times New Roman" w:eastAsiaTheme="minorEastAsia" w:hAnsi="Times New Roman" w:cs="Times New Roman"/>
          <w:i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cd=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'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d+c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П-2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γ</m:t>
              </m:r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П+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(d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2a</m:t>
              </m:r>
            </m:den>
          </m:f>
        </m:oMath>
      </m:oMathPara>
    </w:p>
    <w:p w:rsidR="00C71C2C" w:rsidRPr="00C71C2C" w:rsidRDefault="00C71C2C" w:rsidP="00C71C2C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Подставим в формулу и получим необходимую длину ремня:</w:t>
      </w:r>
    </w:p>
    <w:p w:rsidR="00C71C2C" w:rsidRPr="00C71C2C" w:rsidRDefault="00C71C2C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E722C2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</w:pP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t>26. Расчет цепных передач на изностойкость шарнира.</w:t>
      </w:r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Расчёт на износостойкость шарнира цепной передачи состоит в сравнении давления в шарнире с допускаемым давлением. </w:t>
      </w:r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Р≤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P</m:t>
              </m:r>
            </m:e>
          </m:d>
        </m:oMath>
      </m:oMathPara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P=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оп</m:t>
                  </m:r>
                </m:sub>
              </m:sSub>
            </m:den>
          </m:f>
        </m:oMath>
      </m:oMathPara>
    </w:p>
    <w:p w:rsidR="00717BAE" w:rsidRPr="00C71C2C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P=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Э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оп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m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≤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P</m:t>
              </m:r>
            </m:e>
          </m:d>
        </m:oMath>
      </m:oMathPara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t</m:t>
            </m:r>
          </m:sub>
        </m:sSub>
      </m:oMath>
      <w:r w:rsidR="00717BAE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окружная сила</w:t>
      </w:r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оп</m:t>
            </m:r>
          </m:sub>
        </m:sSub>
      </m:oMath>
      <w:r w:rsidR="00717BAE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площадь опорной поверхности шарнира</w:t>
      </w:r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m</m:t>
            </m:r>
          </m:sub>
        </m:sSub>
      </m:oMath>
      <w:r w:rsidR="00717BAE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 учитывающий рядность цепи</w:t>
      </w:r>
      <w:r w:rsidR="00C71C2C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ном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</m:den>
        </m:f>
      </m:oMath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Э</m:t>
            </m:r>
          </m:sub>
        </m:sSub>
      </m:oMath>
      <w:r w:rsidR="00717BAE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коэф-т эксплуатации, который  равен:</w:t>
      </w:r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Э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К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д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К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а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К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θ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К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реч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К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см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К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реж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К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т</m:t>
              </m:r>
            </m:sub>
          </m:sSub>
        </m:oMath>
      </m:oMathPara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К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д</m:t>
            </m:r>
          </m:sub>
        </m:sSub>
      </m:oMath>
      <w:r w:rsidR="00717BAE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 динамический коэф-т учитывающий неравномерность движения цепи внешнего удара при вхождении зуба звездочки в зацепление шарнира</w:t>
      </w:r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К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а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-</m:t>
        </m:r>
      </m:oMath>
      <w:r w:rsidR="00717BAE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коэф-т учитывающий влияние межосевого растояния</w:t>
      </w:r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К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θ</m:t>
            </m:r>
          </m:sub>
        </m:sSub>
      </m:oMath>
      <w:r w:rsidR="00717BAE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 учитывающий расположение передач (горизо</w:t>
      </w:r>
      <w:r w:rsidR="00717BAE" w:rsidRPr="00C71C2C">
        <w:rPr>
          <w:rFonts w:ascii="Times New Roman" w:eastAsiaTheme="minorEastAsia" w:hAnsi="Times New Roman" w:cs="Times New Roman"/>
          <w:sz w:val="12"/>
          <w:szCs w:val="12"/>
        </w:rPr>
        <w:t>н</w:t>
      </w:r>
      <w:r w:rsidR="00717BAE" w:rsidRPr="00C71C2C">
        <w:rPr>
          <w:rFonts w:ascii="Times New Roman" w:eastAsiaTheme="minorEastAsia" w:hAnsi="Times New Roman" w:cs="Times New Roman"/>
          <w:sz w:val="12"/>
          <w:szCs w:val="12"/>
        </w:rPr>
        <w:t>тальное, под углом, вертикальное )</w:t>
      </w:r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К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реч</m:t>
            </m:r>
          </m:sub>
        </m:sSub>
      </m:oMath>
      <w:r w:rsidR="00717BAE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 учитывающий способ натяжения ременной передачи</w:t>
      </w:r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К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см</m:t>
            </m:r>
          </m:sub>
        </m:sSub>
      </m:oMath>
      <w:r w:rsidR="00717BAE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 коэф-т учитывающий способ смозывания ременной передачи</w:t>
      </w:r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К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реж</m:t>
            </m:r>
          </m:sub>
        </m:sSub>
      </m:oMath>
      <w:r w:rsidR="00717BAE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 режима работы</w:t>
      </w:r>
    </w:p>
    <w:p w:rsidR="00717BA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К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т</m:t>
            </m:r>
          </m:sub>
        </m:sSub>
      </m:oMath>
      <w:r w:rsidR="00717BAE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 учитывающий влияние температуры окружающей среды</w:t>
      </w:r>
    </w:p>
    <w:p w:rsidR="00717BAE" w:rsidRDefault="00717BA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Если давление превышает, то изменяют условия эксплуатации цепи или увеличивают число цепи ( количество рядов)</w:t>
      </w:r>
    </w:p>
    <w:p w:rsidR="00C71C2C" w:rsidRDefault="00C71C2C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C71C2C" w:rsidRDefault="00C71C2C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C71C2C" w:rsidRDefault="00C71C2C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C71C2C" w:rsidRDefault="00C71C2C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C71C2C" w:rsidRDefault="00C71C2C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C71C2C" w:rsidRDefault="00C71C2C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C71C2C" w:rsidRDefault="00C71C2C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C71C2C" w:rsidRDefault="00C71C2C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C71C2C" w:rsidRDefault="00C71C2C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C71C2C" w:rsidRDefault="00C71C2C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C71C2C" w:rsidRDefault="00C71C2C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C71C2C" w:rsidRDefault="00C71C2C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C71C2C" w:rsidRPr="00C71C2C" w:rsidRDefault="00C71C2C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AC3DBE" w:rsidRPr="00C71C2C" w:rsidRDefault="00AC3DBE" w:rsidP="00A9542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</w:pP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lastRenderedPageBreak/>
        <w:t>27. Геометрические параметры ременной передачи. Опред</w:t>
      </w: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t>е</w:t>
      </w: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t>ление угла обхвата.</w:t>
      </w:r>
    </w:p>
    <w:p w:rsidR="00AC3DBE" w:rsidRPr="00C71C2C" w:rsidRDefault="00AC3DB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К ним относятся:</w:t>
      </w:r>
    </w:p>
    <w:p w:rsidR="00AC3DBE" w:rsidRPr="00C71C2C" w:rsidRDefault="00AC3DBE" w:rsidP="00BA7C09">
      <w:pPr>
        <w:numPr>
          <w:ilvl w:val="0"/>
          <w:numId w:val="3"/>
        </w:numPr>
        <w:spacing w:after="0"/>
        <w:ind w:left="284" w:hanging="284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Диаметры шкивов</w:t>
      </w:r>
    </w:p>
    <w:p w:rsidR="00AC3DBE" w:rsidRPr="00C71C2C" w:rsidRDefault="00AC3DBE" w:rsidP="00BA7C09">
      <w:pPr>
        <w:numPr>
          <w:ilvl w:val="0"/>
          <w:numId w:val="3"/>
        </w:numPr>
        <w:spacing w:after="0"/>
        <w:ind w:left="284" w:hanging="284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Межосевое расстояние</w:t>
      </w:r>
    </w:p>
    <w:p w:rsidR="00AC3DBE" w:rsidRPr="00C71C2C" w:rsidRDefault="00AC3DBE" w:rsidP="00BA7C09">
      <w:pPr>
        <w:numPr>
          <w:ilvl w:val="0"/>
          <w:numId w:val="3"/>
        </w:numPr>
        <w:spacing w:after="0"/>
        <w:ind w:left="284" w:hanging="284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Угол обхвата</w:t>
      </w:r>
    </w:p>
    <w:p w:rsidR="00AC3DBE" w:rsidRPr="00C71C2C" w:rsidRDefault="00AC3DBE" w:rsidP="00BA7C09">
      <w:pPr>
        <w:numPr>
          <w:ilvl w:val="0"/>
          <w:numId w:val="3"/>
        </w:numPr>
        <w:spacing w:after="0"/>
        <w:ind w:left="284" w:hanging="284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Длина ремня</w:t>
      </w:r>
    </w:p>
    <w:p w:rsidR="00AC3DBE" w:rsidRPr="00C71C2C" w:rsidRDefault="00AC3DBE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Оптимальным межосевым расстоянием для плоскоременной передачи является расстояние, равное,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12"/>
            <w:szCs w:val="12"/>
          </w:rPr>
          <m:t>а=2</m:t>
        </m:r>
        <m:d>
          <m:dPr>
            <m:ctrlPr>
              <w:rPr>
                <w:rFonts w:ascii="Cambria Math" w:eastAsiaTheme="minorEastAsia" w:hAnsi="Cambria Math" w:cs="Times New Roman"/>
                <w:sz w:val="12"/>
                <w:szCs w:val="1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</m:t>
                </m:r>
              </m:sub>
            </m:sSub>
          </m:e>
        </m:d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, для клиноременной передачи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12"/>
            <w:szCs w:val="12"/>
          </w:rPr>
          <m:t>a=0,55</m:t>
        </m:r>
        <m:d>
          <m:dPr>
            <m:ctrlPr>
              <w:rPr>
                <w:rFonts w:ascii="Cambria Math" w:eastAsiaTheme="minorEastAsia" w:hAnsi="Cambria Math" w:cs="Times New Roman"/>
                <w:sz w:val="12"/>
                <w:szCs w:val="1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12"/>
            <w:szCs w:val="12"/>
          </w:rPr>
          <m:t>+T,</m:t>
        </m:r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где Т – высота ремня.</w:t>
      </w:r>
    </w:p>
    <w:p w:rsidR="00AC3DBE" w:rsidRPr="00C71C2C" w:rsidRDefault="00AC3DBE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Минимальное межосевое расстояние ограничивается углом обхвата α:</w:t>
      </w:r>
    </w:p>
    <w:p w:rsidR="00AC3DBE" w:rsidRPr="00C71C2C" w:rsidRDefault="00AC3DBE" w:rsidP="00BA7C09">
      <w:pPr>
        <w:numPr>
          <w:ilvl w:val="0"/>
          <w:numId w:val="4"/>
        </w:numPr>
        <w:spacing w:after="0"/>
        <w:ind w:left="142" w:hanging="142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для плоскоременной передачи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12"/>
            <w:szCs w:val="12"/>
          </w:rPr>
          <m:t>α</m:t>
        </m:r>
        <m:r>
          <w:rPr>
            <w:rFonts w:ascii="Cambria Math" w:eastAsiaTheme="minorEastAsia" w:hAnsi="Cambria Math" w:cs="Times New Roman"/>
            <w:sz w:val="12"/>
            <w:szCs w:val="12"/>
          </w:rPr>
          <m:t>&gt;150°</m:t>
        </m:r>
      </m:oMath>
    </w:p>
    <w:p w:rsidR="00AC3DBE" w:rsidRPr="00C71C2C" w:rsidRDefault="00AC3DBE" w:rsidP="00BA7C09">
      <w:pPr>
        <w:numPr>
          <w:ilvl w:val="0"/>
          <w:numId w:val="4"/>
        </w:numPr>
        <w:spacing w:after="0"/>
        <w:ind w:left="142" w:hanging="142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для клиноременной передачи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12"/>
            <w:szCs w:val="12"/>
          </w:rPr>
          <m:t>α</m:t>
        </m:r>
        <m:r>
          <w:rPr>
            <w:rFonts w:ascii="Cambria Math" w:eastAsiaTheme="minorEastAsia" w:hAnsi="Cambria Math" w:cs="Times New Roman"/>
            <w:sz w:val="12"/>
            <w:szCs w:val="12"/>
          </w:rPr>
          <m:t>&gt;120°</m:t>
        </m:r>
      </m:oMath>
    </w:p>
    <w:p w:rsidR="00AC3DBE" w:rsidRPr="00C71C2C" w:rsidRDefault="00AC3DBE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Из точки О</w:t>
      </w:r>
      <w:r w:rsidRPr="00C71C2C">
        <w:rPr>
          <w:rFonts w:ascii="Times New Roman" w:eastAsiaTheme="minorEastAsia" w:hAnsi="Times New Roman" w:cs="Times New Roman"/>
          <w:sz w:val="12"/>
          <w:szCs w:val="12"/>
          <w:vertAlign w:val="subscript"/>
        </w:rPr>
        <w:t>1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проведём прямую, параллельную ветви ремня, в точку К. Тогда из рисунка видно, что угол обхвата равен:</w:t>
      </w:r>
    </w:p>
    <w:p w:rsidR="00AC3DBE" w:rsidRPr="00C71C2C" w:rsidRDefault="00AC3DBE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12"/>
            <w:szCs w:val="12"/>
          </w:rPr>
          <m:t>α=180°-2∙</m:t>
        </m:r>
        <m:f>
          <m:fPr>
            <m:ctrlPr>
              <w:rPr>
                <w:rFonts w:ascii="Cambria Math" w:eastAsiaTheme="minorEastAsia" w:hAnsi="Cambria Math" w:cs="Times New Roman"/>
                <w:sz w:val="12"/>
                <w:szCs w:val="1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</w:rPr>
              <m:t>γ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</w:rPr>
              <m:t>2</m:t>
            </m:r>
          </m:den>
        </m:f>
      </m:oMath>
    </w:p>
    <w:p w:rsidR="00AC3DBE" w:rsidRPr="00BA7C09" w:rsidRDefault="00AC3DBE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Из ∆ О</w:t>
      </w:r>
      <w:r w:rsidRPr="00C71C2C">
        <w:rPr>
          <w:rFonts w:ascii="Times New Roman" w:eastAsiaTheme="minorEastAsia" w:hAnsi="Times New Roman" w:cs="Times New Roman"/>
          <w:sz w:val="12"/>
          <w:szCs w:val="12"/>
          <w:vertAlign w:val="subscript"/>
        </w:rPr>
        <w:t>1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К О</w:t>
      </w:r>
      <w:r w:rsidRPr="00C71C2C">
        <w:rPr>
          <w:rFonts w:ascii="Times New Roman" w:eastAsiaTheme="minorEastAsia" w:hAnsi="Times New Roman" w:cs="Times New Roman"/>
          <w:sz w:val="12"/>
          <w:szCs w:val="12"/>
          <w:vertAlign w:val="subscript"/>
        </w:rPr>
        <w:t>2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следует:</w:t>
      </w:r>
      <w:r w:rsidR="00BA7C09">
        <w:rPr>
          <w:rFonts w:ascii="Times New Roman" w:eastAsiaTheme="minorEastAsia" w:hAnsi="Times New Roman" w:cs="Times New Roman"/>
          <w:sz w:val="12"/>
          <w:szCs w:val="12"/>
        </w:rPr>
        <w:t xml:space="preserve">   </w:t>
      </w:r>
      <m:oMath>
        <m:func>
          <m:funcPr>
            <m:ctrlPr>
              <w:rPr>
                <w:rFonts w:ascii="Cambria Math" w:eastAsiaTheme="minorEastAsia" w:hAnsi="Cambria Math" w:cs="Times New Roman"/>
                <w:sz w:val="12"/>
                <w:szCs w:val="12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γ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 xml:space="preserve">2 </m:t>
                </m:r>
              </m:den>
            </m:f>
          </m:e>
        </m:func>
        <m:r>
          <m:rPr>
            <m:sty m:val="p"/>
          </m:rPr>
          <w:rPr>
            <w:rFonts w:ascii="Cambria Math" w:eastAsiaTheme="minorEastAsia" w:hAnsi="Cambria Math" w:cs="Times New Roman"/>
            <w:sz w:val="12"/>
            <w:szCs w:val="1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12"/>
                <w:szCs w:val="1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12"/>
                    <w:szCs w:val="12"/>
                    <w:vertAlign w:val="subscrip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  <w:vertAlign w:val="subscript"/>
                  </w:rPr>
                  <m:t>о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  <w:vertAlign w:val="subscript"/>
                  </w:rPr>
                  <m:t xml:space="preserve">2 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  <w:vertAlign w:val="subscript"/>
              </w:rPr>
              <m:t>к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о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 xml:space="preserve">1  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о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12"/>
            <w:szCs w:val="1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12"/>
                <w:szCs w:val="12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</w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</w:rPr>
                      <m:t>1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</w:rPr>
              <m:t>a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12"/>
            <w:szCs w:val="1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12"/>
                <w:szCs w:val="1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</w:rPr>
              <m:t>2a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12"/>
            <w:szCs w:val="12"/>
          </w:rPr>
          <m:t>≈</m:t>
        </m:r>
        <m:f>
          <m:fPr>
            <m:ctrlPr>
              <w:rPr>
                <w:rFonts w:ascii="Cambria Math" w:eastAsiaTheme="minorEastAsia" w:hAnsi="Cambria Math" w:cs="Times New Roman"/>
                <w:sz w:val="12"/>
                <w:szCs w:val="1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</w:rPr>
              <m:t>γ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</w:rPr>
              <m:t>2</m:t>
            </m:r>
          </m:den>
        </m:f>
      </m:oMath>
    </w:p>
    <w:p w:rsidR="00AC3DBE" w:rsidRPr="00C71C2C" w:rsidRDefault="00AC3DBE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Т. к. 1 рад=57,3, то получим: </w:t>
      </w:r>
      <w:r w:rsidR="00BA7C09">
        <w:rPr>
          <w:rFonts w:ascii="Times New Roman" w:eastAsiaTheme="minorEastAsia" w:hAnsi="Times New Roman" w:cs="Times New Roman"/>
          <w:sz w:val="12"/>
          <w:szCs w:val="12"/>
        </w:rPr>
        <w:t xml:space="preserve">   </w:t>
      </w:r>
      <m:oMath>
        <m:f>
          <m:fPr>
            <m:ctrlPr>
              <w:rPr>
                <w:rFonts w:ascii="Cambria Math" w:eastAsiaTheme="minorEastAsia" w:hAnsi="Cambria Math" w:cs="Times New Roman"/>
                <w:sz w:val="12"/>
                <w:szCs w:val="1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</w:rPr>
              <m:t>γ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12"/>
            <w:szCs w:val="12"/>
          </w:rPr>
          <m:t>=60°</m:t>
        </m:r>
        <m:f>
          <m:fPr>
            <m:ctrlPr>
              <w:rPr>
                <w:rFonts w:ascii="Cambria Math" w:eastAsiaTheme="minorEastAsia" w:hAnsi="Cambria Math" w:cs="Times New Roman"/>
                <w:sz w:val="12"/>
                <w:szCs w:val="1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</w:rPr>
              <m:t>2a</m:t>
            </m:r>
          </m:den>
        </m:f>
      </m:oMath>
    </w:p>
    <w:p w:rsidR="00AC3DBE" w:rsidRPr="00C71C2C" w:rsidRDefault="00AC3DBE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Окончательно угол обхвата равен:</w:t>
      </w:r>
      <w:r w:rsidR="00BA7C09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12"/>
            <w:szCs w:val="12"/>
          </w:rPr>
          <m:t>α=180°-60°</m:t>
        </m:r>
        <m:f>
          <m:fPr>
            <m:ctrlPr>
              <w:rPr>
                <w:rFonts w:ascii="Cambria Math" w:eastAsiaTheme="minorEastAsia" w:hAnsi="Cambria Math" w:cs="Times New Roman"/>
                <w:sz w:val="12"/>
                <w:szCs w:val="1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</w:rPr>
              <m:t>2a</m:t>
            </m:r>
          </m:den>
        </m:f>
      </m:oMath>
    </w:p>
    <w:p w:rsidR="00AC3DBE" w:rsidRPr="00C71C2C" w:rsidRDefault="00AC3DBE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  <w:u w:val="single"/>
        </w:rPr>
      </w:pPr>
    </w:p>
    <w:p w:rsidR="00E722C2" w:rsidRPr="00C71C2C" w:rsidRDefault="00E722C2" w:rsidP="00BA7C09">
      <w:pPr>
        <w:spacing w:after="0"/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</w:pP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t>29. Усилие в ременной передаче.</w:t>
      </w:r>
    </w:p>
    <w:p w:rsidR="00032208" w:rsidRPr="00C71C2C" w:rsidRDefault="00032208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Рис 29.</w:t>
      </w:r>
    </w:p>
    <w:p w:rsidR="00E722C2" w:rsidRPr="00C71C2C" w:rsidRDefault="00E722C2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До приложения внешней нагрузки усилие ведущей ветви и ведомой равны </w:t>
      </w: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S</w:t>
      </w:r>
      <w:r w:rsidRPr="00C71C2C">
        <w:rPr>
          <w:rFonts w:ascii="Times New Roman" w:eastAsiaTheme="minorEastAsia" w:hAnsi="Times New Roman" w:cs="Times New Roman"/>
          <w:sz w:val="12"/>
          <w:szCs w:val="12"/>
          <w:vertAlign w:val="subscript"/>
        </w:rPr>
        <w:t>0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. При приложении внешней нагрузки Т усилие ведущей ветви стало </w:t>
      </w: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S</w:t>
      </w:r>
      <w:r w:rsidRPr="00C71C2C">
        <w:rPr>
          <w:rFonts w:ascii="Times New Roman" w:eastAsiaTheme="minorEastAsia" w:hAnsi="Times New Roman" w:cs="Times New Roman"/>
          <w:sz w:val="12"/>
          <w:szCs w:val="12"/>
          <w:vertAlign w:val="subscript"/>
        </w:rPr>
        <w:t>1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, а ведомой </w:t>
      </w: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S</w:t>
      </w:r>
      <w:r w:rsidRPr="00C71C2C">
        <w:rPr>
          <w:rFonts w:ascii="Times New Roman" w:eastAsiaTheme="minorEastAsia" w:hAnsi="Times New Roman" w:cs="Times New Roman"/>
          <w:sz w:val="12"/>
          <w:szCs w:val="12"/>
          <w:vertAlign w:val="subscript"/>
        </w:rPr>
        <w:t>2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.</w:t>
      </w:r>
    </w:p>
    <w:p w:rsidR="00E722C2" w:rsidRPr="00C71C2C" w:rsidRDefault="00734086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+∆S</m:t>
          </m:r>
        </m:oMath>
      </m:oMathPara>
    </w:p>
    <w:p w:rsidR="00E722C2" w:rsidRPr="00C71C2C" w:rsidRDefault="00734086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-∆S</m:t>
          </m:r>
        </m:oMath>
      </m:oMathPara>
    </w:p>
    <w:p w:rsidR="00E722C2" w:rsidRPr="00C71C2C" w:rsidRDefault="00734086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0</m:t>
              </m:r>
            </m:sub>
          </m:sSub>
        </m:oMath>
      </m:oMathPara>
    </w:p>
    <w:p w:rsidR="00E722C2" w:rsidRPr="00C71C2C" w:rsidRDefault="00E722C2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Рассмотрим равновесие ведущего шкива. Из уравнения моме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н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тов всех сил, действующих на шкив относительно О</w:t>
      </w:r>
      <w:r w:rsidRPr="00C71C2C">
        <w:rPr>
          <w:rFonts w:ascii="Times New Roman" w:eastAsiaTheme="minorEastAsia" w:hAnsi="Times New Roman" w:cs="Times New Roman"/>
          <w:sz w:val="12"/>
          <w:szCs w:val="12"/>
          <w:vertAlign w:val="subscript"/>
        </w:rPr>
        <w:t>1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:</w:t>
      </w:r>
    </w:p>
    <w:p w:rsidR="00E722C2" w:rsidRPr="00C71C2C" w:rsidRDefault="00734086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М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0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О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1</m:t>
                  </m:r>
                </m:sub>
              </m:sSub>
            </m:e>
          </m:nary>
        </m:oMath>
      </m:oMathPara>
    </w:p>
    <w:p w:rsidR="00E722C2" w:rsidRPr="00C71C2C" w:rsidRDefault="00E722C2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-T-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1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0</m:t>
          </m:r>
        </m:oMath>
      </m:oMathPara>
    </w:p>
    <w:p w:rsidR="00E722C2" w:rsidRPr="00C71C2C" w:rsidRDefault="00E722C2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T=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b>
              </m:sSub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den>
          </m:f>
        </m:oMath>
      </m:oMathPara>
    </w:p>
    <w:p w:rsidR="00E722C2" w:rsidRPr="00C71C2C" w:rsidRDefault="00734086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2T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t</m:t>
              </m:r>
            </m:sub>
          </m:sSub>
        </m:oMath>
      </m:oMathPara>
    </w:p>
    <w:p w:rsidR="00E722C2" w:rsidRPr="00C71C2C" w:rsidRDefault="00734086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=2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0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t</m:t>
                      </m:r>
                    </m:sub>
                  </m:sSub>
                </m:e>
              </m:eqArr>
            </m:e>
          </m:d>
        </m:oMath>
      </m:oMathPara>
    </w:p>
    <w:p w:rsidR="00E722C2" w:rsidRPr="00C71C2C" w:rsidRDefault="00734086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t</m:t>
              </m:r>
            </m:sub>
          </m:sSub>
        </m:oMath>
      </m:oMathPara>
    </w:p>
    <w:p w:rsidR="00E722C2" w:rsidRPr="00C71C2C" w:rsidRDefault="00734086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t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den>
          </m:f>
        </m:oMath>
      </m:oMathPara>
    </w:p>
    <w:p w:rsidR="00E722C2" w:rsidRPr="00C71C2C" w:rsidRDefault="00E722C2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Т.к.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+∆S</m:t>
        </m:r>
      </m:oMath>
    </w:p>
    <w:p w:rsidR="00E722C2" w:rsidRPr="00C71C2C" w:rsidRDefault="00E722C2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то: </w:t>
      </w:r>
      <m:oMath>
        <m:r>
          <w:rPr>
            <w:rFonts w:ascii="Cambria Math" w:eastAsiaTheme="minorEastAsia" w:hAnsi="Cambria Math" w:cs="Times New Roman"/>
            <w:sz w:val="12"/>
            <w:szCs w:val="12"/>
          </w:rPr>
          <m:t>∆</m:t>
        </m:r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>S</m:t>
        </m:r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t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2</m:t>
            </m:r>
          </m:den>
        </m:f>
      </m:oMath>
    </w:p>
    <w:p w:rsidR="00E722C2" w:rsidRPr="00C71C2C" w:rsidRDefault="00E722C2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В данной системе уравнений имеет место 3 независимых параметра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0.</m:t>
            </m:r>
          </m:sub>
        </m:sSub>
      </m:oMath>
      <w:r w:rsidR="00BA7C09">
        <w:rPr>
          <w:rFonts w:ascii="Times New Roman" w:eastAsiaTheme="minorEastAsia" w:hAnsi="Times New Roman" w:cs="Times New Roman"/>
          <w:sz w:val="12"/>
          <w:szCs w:val="12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</m:den>
        </m:f>
      </m:oMath>
    </w:p>
    <w:p w:rsidR="00E722C2" w:rsidRPr="00C71C2C" w:rsidRDefault="00E722C2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На угле обхвата выделим элементарный сектор. </w:t>
      </w:r>
    </w:p>
    <w:p w:rsidR="00E722C2" w:rsidRPr="00C71C2C" w:rsidRDefault="00E722C2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E722C2" w:rsidRPr="00C71C2C" w:rsidRDefault="00E722C2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Рассмотрим равновесие выделенного элемента ремня. Составим сумму проекций всех сил на ось О</w:t>
      </w: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Y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.</w:t>
      </w:r>
    </w:p>
    <w:p w:rsidR="00E722C2" w:rsidRPr="00C71C2C" w:rsidRDefault="00734086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Y=0</m:t>
              </m:r>
            </m:e>
          </m:nary>
        </m:oMath>
      </m:oMathPara>
    </w:p>
    <w:p w:rsidR="00E722C2" w:rsidRPr="00C71C2C" w:rsidRDefault="00E722C2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dN-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S+∆S</m:t>
              </m:r>
            </m:e>
          </m:d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12"/>
                  <w:szCs w:val="12"/>
                  <w:lang w:val="en-US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dφ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-S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2"/>
                      <w:szCs w:val="12"/>
                      <w:lang w:val="en-US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dφ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=0</m:t>
                  </m:r>
                </m:e>
              </m:func>
            </m:e>
          </m:func>
        </m:oMath>
      </m:oMathPara>
    </w:p>
    <w:p w:rsidR="00E722C2" w:rsidRPr="00C71C2C" w:rsidRDefault="00734086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12"/>
                  <w:szCs w:val="12"/>
                  <w:lang w:val="en-US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dφ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dφ</m:t>
              </m:r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den>
          </m:f>
        </m:oMath>
      </m:oMathPara>
    </w:p>
    <w:p w:rsidR="00E722C2" w:rsidRPr="00C71C2C" w:rsidRDefault="00E722C2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Раскроем скобки:</w:t>
      </w:r>
      <w:r w:rsidR="00BA7C09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r>
          <w:rPr>
            <w:rFonts w:ascii="Cambria Math" w:eastAsiaTheme="minorEastAsia" w:hAnsi="Cambria Math" w:cs="Times New Roman"/>
            <w:sz w:val="12"/>
            <w:szCs w:val="12"/>
          </w:rPr>
          <m:t>dN-S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dφ</m:t>
            </m:r>
          </m:num>
          <m:den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12"/>
            <w:szCs w:val="12"/>
          </w:rPr>
          <m:t>-</m:t>
        </m:r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>dS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dφ</m:t>
            </m:r>
          </m:num>
          <m:den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12"/>
            <w:szCs w:val="12"/>
          </w:rPr>
          <m:t>-</m:t>
        </m:r>
        <m:r>
          <w:rPr>
            <w:rFonts w:ascii="Cambria Math" w:eastAsiaTheme="minorEastAsia" w:hAnsi="Cambria Math" w:cs="Times New Roman"/>
            <w:sz w:val="12"/>
            <w:szCs w:val="12"/>
          </w:rPr>
          <m:t>S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dφ</m:t>
            </m:r>
          </m:num>
          <m:den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12"/>
            <w:szCs w:val="12"/>
          </w:rPr>
          <m:t>=0</m:t>
        </m:r>
      </m:oMath>
    </w:p>
    <w:p w:rsidR="00E722C2" w:rsidRPr="00C71C2C" w:rsidRDefault="00E722C2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dN=Sd</m:t>
          </m:r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φ</m:t>
          </m:r>
        </m:oMath>
      </m:oMathPara>
    </w:p>
    <w:p w:rsidR="00E722C2" w:rsidRPr="00C71C2C" w:rsidRDefault="00E722C2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Возьмем сумму моментов всех сил относительно оси вращения О</w:t>
      </w:r>
      <w:r w:rsidRPr="00C71C2C">
        <w:rPr>
          <w:rFonts w:ascii="Times New Roman" w:eastAsiaTheme="minorEastAsia" w:hAnsi="Times New Roman" w:cs="Times New Roman"/>
          <w:sz w:val="12"/>
          <w:szCs w:val="12"/>
          <w:vertAlign w:val="subscript"/>
        </w:rPr>
        <w:t>1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.</w:t>
      </w:r>
    </w:p>
    <w:p w:rsidR="00E722C2" w:rsidRPr="00C71C2C" w:rsidRDefault="00734086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М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0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О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1</m:t>
                  </m:r>
                </m:sub>
              </m:sSub>
            </m:e>
          </m:nary>
        </m:oMath>
      </m:oMathPara>
    </w:p>
    <w:p w:rsidR="00E722C2" w:rsidRPr="00C71C2C" w:rsidRDefault="00734086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S+dS</m:t>
              </m:r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-S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-d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тр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0</m:t>
          </m:r>
        </m:oMath>
      </m:oMathPara>
    </w:p>
    <w:p w:rsidR="00E722C2" w:rsidRPr="00C71C2C" w:rsidRDefault="00E722C2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S+dS-S- d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тр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r>
            <w:rPr>
              <w:rFonts w:ascii="Cambria Math" w:eastAsiaTheme="minorEastAsia" w:hAnsi="Cambria Math" w:cs="Times New Roman"/>
              <w:sz w:val="12"/>
              <w:szCs w:val="12"/>
            </w:rPr>
            <m:t>0</m:t>
          </m:r>
        </m:oMath>
      </m:oMathPara>
    </w:p>
    <w:p w:rsidR="00E722C2" w:rsidRPr="00C71C2C" w:rsidRDefault="00E722C2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d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тр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12"/>
              <w:szCs w:val="12"/>
            </w:rPr>
            <m:t>d</m:t>
          </m:r>
          <m:r>
            <w:rPr>
              <w:rFonts w:ascii="Cambria Math" w:eastAsiaTheme="minorEastAsia" w:hAnsi="Cambria Math" w:cs="Times New Roman"/>
              <w:sz w:val="12"/>
              <w:szCs w:val="12"/>
            </w:rPr>
            <m:t>S</m:t>
          </m:r>
        </m:oMath>
      </m:oMathPara>
    </w:p>
    <w:p w:rsidR="00E722C2" w:rsidRPr="00C71C2C" w:rsidRDefault="00E722C2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В соответствие с законом Кулона-Амонтова, в котором  </w:t>
      </w:r>
      <m:oMath>
        <m:r>
          <w:rPr>
            <w:rFonts w:ascii="Cambria Math" w:eastAsiaTheme="minorEastAsia" w:hAnsi="Cambria Math" w:cs="Times New Roman"/>
            <w:sz w:val="12"/>
            <w:szCs w:val="12"/>
          </w:rPr>
          <m:t>d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тр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=f*N</m:t>
        </m:r>
      </m:oMath>
    </w:p>
    <w:p w:rsidR="00E722C2" w:rsidRPr="00C71C2C" w:rsidRDefault="00E722C2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d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тр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2d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d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тр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=fd</m:t>
          </m:r>
          <m:r>
            <w:rPr>
              <w:rFonts w:ascii="Cambria Math" w:eastAsiaTheme="minorEastAsia" w:hAnsi="Cambria Math" w:cs="Times New Roman"/>
              <w:sz w:val="12"/>
              <w:szCs w:val="12"/>
            </w:rPr>
            <m:t>N</m:t>
          </m:r>
        </m:oMath>
      </m:oMathPara>
    </w:p>
    <w:p w:rsidR="00E722C2" w:rsidRDefault="00E722C2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fSdφ=d</m:t>
          </m:r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S</m:t>
          </m:r>
        </m:oMath>
      </m:oMathPara>
    </w:p>
    <w:p w:rsid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Pr="005C617C" w:rsidRDefault="005C617C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</w:p>
    <w:p w:rsidR="00A9542F" w:rsidRPr="00C71C2C" w:rsidRDefault="00032208" w:rsidP="00BA7C09">
      <w:pPr>
        <w:spacing w:after="0"/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</w:pP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lastRenderedPageBreak/>
        <w:t>30. Уравнение Эйлера для</w:t>
      </w:r>
      <w:r w:rsidR="00982FFB"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t xml:space="preserve"> определении усилий в ветвях ременной передачи.</w:t>
      </w:r>
    </w:p>
    <w:p w:rsidR="00E722C2" w:rsidRPr="005C617C" w:rsidRDefault="00E722C2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Данное уравнение представляет собой диф. ур-е с разделяющ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и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мися переменными</w:t>
      </w:r>
      <w:r w:rsidR="005C617C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dS</m:t>
            </m:r>
          </m:num>
          <m:den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S</m:t>
            </m:r>
          </m:den>
        </m:f>
        <m:r>
          <w:rPr>
            <w:rFonts w:ascii="Cambria Math" w:eastAsiaTheme="minorEastAsia" w:hAnsi="Cambria Math" w:cs="Times New Roman"/>
            <w:sz w:val="12"/>
            <w:szCs w:val="12"/>
          </w:rPr>
          <m:t>=fdφ</m:t>
        </m:r>
      </m:oMath>
    </w:p>
    <w:p w:rsidR="00E722C2" w:rsidRPr="00C71C2C" w:rsidRDefault="00E722C2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Проинтегрируем</w:t>
      </w:r>
    </w:p>
    <w:p w:rsidR="00E722C2" w:rsidRPr="00C71C2C" w:rsidRDefault="00734086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1</m:t>
                  </m:r>
                </m:sub>
              </m:sSub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α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fdφ</m:t>
                  </m:r>
                </m:e>
              </m:nary>
            </m:e>
          </m:nary>
        </m:oMath>
      </m:oMathPara>
    </w:p>
    <w:p w:rsidR="00E722C2" w:rsidRPr="00C71C2C" w:rsidRDefault="00734086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12"/>
                  <w:szCs w:val="12"/>
                  <w:lang w:val="en-US"/>
                </w:rPr>
                <m:t>ln</m:t>
              </m:r>
            </m:fName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S</m:t>
              </m:r>
            </m:e>
          </m:func>
          <m:d>
            <m:dPr>
              <m:begChr m:val="|"/>
              <m:endChr m:val="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=fφ</m:t>
          </m:r>
          <m:d>
            <m:dPr>
              <m:begChr m:val="|"/>
              <m:endChr m:val="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α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0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12"/>
                  <w:szCs w:val="12"/>
                  <w:lang w:val="en-US"/>
                </w:rPr>
                <m:t>ln</m:t>
              </m:r>
            </m:fName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1</m:t>
                  </m:r>
                </m:sub>
              </m:sSub>
            </m:e>
          </m:func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-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12"/>
                  <w:szCs w:val="12"/>
                  <w:lang w:val="en-US"/>
                </w:rPr>
                <m:t>ln</m:t>
              </m:r>
            </m:fName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b>
              </m:sSub>
            </m:e>
          </m:func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=f</m:t>
          </m:r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α</m:t>
          </m:r>
        </m:oMath>
      </m:oMathPara>
    </w:p>
    <w:p w:rsidR="00E722C2" w:rsidRPr="00C71C2C" w:rsidRDefault="00734086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12"/>
                  <w:szCs w:val="12"/>
                </w:rPr>
                <m:t>ln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2</m:t>
                      </m:r>
                    </m:sub>
                  </m:sSub>
                </m:den>
              </m:f>
            </m:e>
          </m:func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f</m:t>
          </m:r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α</m:t>
          </m:r>
        </m:oMath>
      </m:oMathPara>
    </w:p>
    <w:p w:rsidR="00E722C2" w:rsidRPr="00C71C2C" w:rsidRDefault="00734086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fα</m:t>
              </m:r>
            </m:sup>
          </m:sSup>
        </m:oMath>
      </m:oMathPara>
    </w:p>
    <w:p w:rsidR="00E722C2" w:rsidRPr="00C71C2C" w:rsidRDefault="00734086" w:rsidP="00BA7C09">
      <w:pPr>
        <w:spacing w:after="0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fα</m:t>
              </m:r>
            </m:sup>
          </m:sSup>
        </m:oMath>
      </m:oMathPara>
    </w:p>
    <w:p w:rsidR="00E722C2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=2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0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t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fα</m:t>
                      </m:r>
                    </m:sup>
                  </m:sSup>
                </m:e>
              </m:eqArr>
            </m:e>
          </m:d>
        </m:oMath>
      </m:oMathPara>
    </w:p>
    <w:p w:rsidR="00E722C2" w:rsidRPr="00C71C2C" w:rsidRDefault="00E722C2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Во второе ур-е подставим  </w:t>
      </w: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S</w:t>
      </w:r>
      <w:r w:rsidRPr="00C71C2C">
        <w:rPr>
          <w:rFonts w:ascii="Times New Roman" w:eastAsiaTheme="minorEastAsia" w:hAnsi="Times New Roman" w:cs="Times New Roman"/>
          <w:sz w:val="12"/>
          <w:szCs w:val="12"/>
          <w:vertAlign w:val="subscript"/>
        </w:rPr>
        <w:t>1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:</w:t>
      </w:r>
    </w:p>
    <w:p w:rsidR="00E722C2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fα</m:t>
              </m:r>
            </m:sup>
          </m:sSup>
          <m:r>
            <w:rPr>
              <w:rFonts w:ascii="Cambria Math" w:eastAsiaTheme="minorEastAsia" w:hAnsi="Cambria Math" w:cs="Times New Roman"/>
              <w:sz w:val="12"/>
              <w:szCs w:val="12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t</m:t>
              </m:r>
            </m:sub>
          </m:sSub>
        </m:oMath>
      </m:oMathPara>
    </w:p>
    <w:p w:rsidR="00E722C2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fα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-1</m:t>
              </m:r>
            </m:e>
          </m:d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t</m:t>
              </m:r>
            </m:sub>
          </m:sSub>
        </m:oMath>
      </m:oMathPara>
    </w:p>
    <w:p w:rsidR="00E722C2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fα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-1</m:t>
              </m:r>
            </m:den>
          </m:f>
        </m:oMath>
      </m:oMathPara>
    </w:p>
    <w:p w:rsidR="00E722C2" w:rsidRPr="005C617C" w:rsidRDefault="00E722C2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В третье ур-е подставляем полученное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.</m:t>
        </m:r>
      </m:oMath>
      <w:r w:rsidR="005C617C">
        <w:rPr>
          <w:rFonts w:ascii="Times New Roman" w:eastAsiaTheme="minorEastAsia" w:hAnsi="Times New Roman" w:cs="Times New Roman"/>
          <w:sz w:val="12"/>
          <w:szCs w:val="12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t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fα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fα</m:t>
                </m:r>
              </m:sup>
            </m:sSup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-1</m:t>
            </m:r>
          </m:den>
        </m:f>
      </m:oMath>
    </w:p>
    <w:p w:rsidR="00E722C2" w:rsidRPr="00C71C2C" w:rsidRDefault="00E722C2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В первое ур-е подставим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 xml:space="preserve"> 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 xml:space="preserve"> для нахождения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0</m:t>
            </m:r>
          </m:sub>
        </m:sSub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>:</w:t>
      </w:r>
    </w:p>
    <w:p w:rsidR="00E722C2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t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fα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fα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-1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fα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-1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0</m:t>
              </m:r>
            </m:sub>
          </m:sSub>
        </m:oMath>
      </m:oMathPara>
    </w:p>
    <w:p w:rsidR="00E722C2" w:rsidRPr="00C71C2C" w:rsidRDefault="00E722C2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Получаем</w:t>
      </w:r>
      <w:r w:rsidRPr="00C71C2C">
        <w:rPr>
          <w:rFonts w:ascii="Times New Roman" w:eastAsiaTheme="minorEastAsia" w:hAnsi="Times New Roman" w:cs="Times New Roman"/>
          <w:b/>
          <w:sz w:val="12"/>
          <w:szCs w:val="12"/>
        </w:rPr>
        <w:t xml:space="preserve"> уравнения Эйлера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в ременной передачи:</w:t>
      </w:r>
    </w:p>
    <w:p w:rsidR="00E722C2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b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  <w:sz w:val="12"/>
                  <w:szCs w:val="1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12"/>
                      <w:szCs w:val="1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t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12"/>
              <w:szCs w:val="12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12"/>
                  <w:szCs w:val="12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12"/>
                      <w:szCs w:val="1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fα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+1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12"/>
                      <w:szCs w:val="1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fα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-1</m:t>
              </m:r>
            </m:den>
          </m:f>
        </m:oMath>
      </m:oMathPara>
    </w:p>
    <w:p w:rsidR="00E722C2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b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  <w:sz w:val="12"/>
                  <w:szCs w:val="1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  <w:sz w:val="12"/>
                  <w:szCs w:val="12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t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12"/>
                  <w:szCs w:val="12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12"/>
                      <w:szCs w:val="1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fα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12"/>
                      <w:szCs w:val="1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fα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-1</m:t>
              </m:r>
            </m:den>
          </m:f>
        </m:oMath>
      </m:oMathPara>
    </w:p>
    <w:p w:rsidR="00E722C2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b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  <w:sz w:val="12"/>
                  <w:szCs w:val="1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12"/>
                      <w:szCs w:val="1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fα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-1</m:t>
              </m:r>
            </m:den>
          </m:f>
        </m:oMath>
      </m:oMathPara>
    </w:p>
    <w:p w:rsidR="00E722C2" w:rsidRPr="00C71C2C" w:rsidRDefault="00E722C2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</w:pP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t>31.Определение нагрузки от действия центробежных сил в ременной передачи.</w:t>
      </w:r>
    </w:p>
    <w:p w:rsidR="00032208" w:rsidRPr="00C71C2C" w:rsidRDefault="0003220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Рис 31.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Т.к. ремень совершает круговое движение, то у него действуют центробежные силы, котрые в сечении ремня вызывают допо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л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нительное усилие </w:t>
      </w: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S</w:t>
      </w:r>
      <w:r w:rsidRPr="00C71C2C">
        <w:rPr>
          <w:rFonts w:ascii="Times New Roman" w:eastAsiaTheme="minorEastAsia" w:hAnsi="Times New Roman" w:cs="Times New Roman"/>
          <w:sz w:val="12"/>
          <w:szCs w:val="12"/>
          <w:vertAlign w:val="subscript"/>
          <w:lang w:val="en-US"/>
        </w:rPr>
        <w:t>V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. Составим ур-е проекции всех сил на ось </w:t>
      </w: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OY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.</w:t>
      </w:r>
      <w:r w:rsidR="005C617C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Y</m:t>
            </m:r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=0</m:t>
            </m:r>
          </m:e>
        </m:nary>
      </m:oMath>
    </w:p>
    <w:p w:rsidR="0097228D" w:rsidRPr="005C617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Зная, что</w:t>
      </w:r>
      <w:r w:rsidR="005C617C">
        <w:rPr>
          <w:rFonts w:ascii="Times New Roman" w:eastAsiaTheme="minorEastAsia" w:hAnsi="Times New Roman" w:cs="Times New Roman"/>
          <w:sz w:val="12"/>
          <w:szCs w:val="12"/>
        </w:rPr>
        <w:t xml:space="preserve"> 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12"/>
                <w:szCs w:val="12"/>
                <w:lang w:val="en-US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dφ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dφ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</m:t>
                </m:r>
              </m:den>
            </m:f>
          </m:e>
        </m:func>
      </m:oMath>
    </w:p>
    <w:p w:rsidR="005C617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Ур-е будет выглядеть:</w:t>
      </w:r>
      <w:r w:rsidR="005C617C">
        <w:rPr>
          <w:rFonts w:ascii="Times New Roman" w:eastAsiaTheme="minorEastAsia" w:hAnsi="Times New Roman" w:cs="Times New Roman"/>
          <w:sz w:val="12"/>
          <w:szCs w:val="12"/>
        </w:rPr>
        <w:t xml:space="preserve">   </w:t>
      </w:r>
      <m:oMath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>d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ИН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=2</m:t>
        </m:r>
        <m:sSub>
          <m:sSubPr>
            <m:ctrlP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V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12"/>
                <w:szCs w:val="12"/>
              </w:rPr>
              <m:t>∙</m:t>
            </m:r>
            <m:r>
              <m:rPr>
                <m:sty m:val="p"/>
              </m:rPr>
              <w:rPr>
                <w:rFonts w:ascii="Cambria Math" w:hAnsi="Cambria Math" w:cs="Times New Roman"/>
                <w:sz w:val="12"/>
                <w:szCs w:val="12"/>
                <w:lang w:val="en-US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dφ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</m:t>
                </m:r>
              </m:den>
            </m:f>
          </m:e>
        </m:func>
        <m:r>
          <m:rPr>
            <m:sty m:val="p"/>
          </m:rPr>
          <w:rPr>
            <w:rFonts w:ascii="Cambria Math" w:eastAsiaTheme="minorEastAsia" w:hAnsi="Cambria Math" w:cs="Times New Roman"/>
            <w:sz w:val="12"/>
            <w:szCs w:val="12"/>
          </w:rPr>
          <m:t>=2</m:t>
        </m:r>
        <m:sSub>
          <m:sSubPr>
            <m:ctrlP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V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dφ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</w:rPr>
              <m:t>2</m:t>
            </m:r>
          </m:den>
        </m:f>
      </m:oMath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V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ИН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dφ</m:t>
              </m:r>
            </m:den>
          </m:f>
        </m:oMath>
      </m:oMathPara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В соответствие с 2-м законом Ньютона: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d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ИН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m∙a=m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p>
              </m:sSup>
            </m:num>
            <m:den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 xml:space="preserve"> </m:t>
          </m:r>
        </m:oMath>
      </m:oMathPara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Где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2</m:t>
            </m:r>
          </m:sup>
        </m:sSup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скорость </w:t>
      </w:r>
    </w:p>
    <w:p w:rsidR="0097228D" w:rsidRPr="005C617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Найдём массу:</w:t>
      </w:r>
      <m:oMath>
        <m:r>
          <w:rPr>
            <w:rFonts w:ascii="Cambria Math" w:eastAsiaTheme="minorEastAsia" w:hAnsi="Cambria Math" w:cs="Times New Roman"/>
            <w:sz w:val="12"/>
            <w:szCs w:val="12"/>
          </w:rPr>
          <m:t xml:space="preserve"> </m:t>
        </m:r>
      </m:oMath>
      <w:r w:rsidR="005C617C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r>
          <w:rPr>
            <w:rFonts w:ascii="Cambria Math" w:eastAsiaTheme="minorEastAsia" w:hAnsi="Cambria Math" w:cs="Times New Roman"/>
            <w:sz w:val="12"/>
            <w:szCs w:val="12"/>
          </w:rPr>
          <m:t>m=V∙</m:t>
        </m:r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>ρ</m:t>
        </m:r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>dφ</m:t>
        </m:r>
        <m:r>
          <w:rPr>
            <w:rFonts w:ascii="Cambria Math" w:eastAsiaTheme="minorEastAsia" w:hAnsi="Cambria Math" w:cs="Times New Roman"/>
            <w:sz w:val="12"/>
            <w:szCs w:val="12"/>
          </w:rPr>
          <m:t>∙</m:t>
        </m:r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>δ</m:t>
        </m:r>
        <m:r>
          <w:rPr>
            <w:rFonts w:ascii="Cambria Math" w:eastAsiaTheme="minorEastAsia" w:hAnsi="Cambria Math" w:cs="Times New Roman"/>
            <w:sz w:val="12"/>
            <w:szCs w:val="12"/>
          </w:rPr>
          <m:t>∙</m:t>
        </m:r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>b</m:t>
        </m:r>
        <m:r>
          <w:rPr>
            <w:rFonts w:ascii="Cambria Math" w:eastAsiaTheme="minorEastAsia" w:hAnsi="Cambria Math" w:cs="Times New Roman"/>
            <w:sz w:val="12"/>
            <w:szCs w:val="12"/>
          </w:rPr>
          <m:t>∙</m:t>
        </m:r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>ρ</m:t>
        </m:r>
      </m:oMath>
    </w:p>
    <w:p w:rsidR="005C617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Где </w:t>
      </w: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V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объем.</w:t>
      </w:r>
      <w:r w:rsidR="005C617C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V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dφ∙δ∙b∙ρ∙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2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dφ</m:t>
              </m:r>
            </m:den>
          </m:f>
        </m:oMath>
      </m:oMathPara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A=δ∙b</m:t>
          </m:r>
        </m:oMath>
      </m:oMathPara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A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площадь поперечного сечения.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i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t>32. Напряжение в ременной передаче</w:t>
      </w: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</w:rPr>
        <w:t xml:space="preserve">. 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напряжение=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сила</m:t>
              </m:r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площадь</m:t>
              </m:r>
            </m:den>
          </m:f>
        </m:oMath>
      </m:oMathPara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V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V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A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A∙ρ∙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A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=ρ∙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V</m:t>
              </m:r>
            </m:e>
            <m:sup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sup>
          </m:sSup>
        </m:oMath>
      </m:oMathPara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A</m:t>
              </m:r>
            </m:den>
          </m:f>
        </m:oMath>
      </m:oMathPara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A</m:t>
              </m:r>
            </m:den>
          </m:f>
        </m:oMath>
      </m:oMathPara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 xml:space="preserve">   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t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den>
          </m:f>
        </m:oMath>
      </m:oMathPara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t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den>
          </m:f>
        </m:oMath>
      </m:oMathPara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i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&gt;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 xml:space="preserve">2 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 xml:space="preserve"> т.к.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 xml:space="preserve">  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&gt;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sub>
          </m:sSub>
        </m:oMath>
      </m:oMathPara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i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σ=ε∙E</m:t>
          </m:r>
        </m:oMath>
      </m:oMathPara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 xml:space="preserve">ε – 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относительная деформации: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ε=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∆l</m:t>
              </m:r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l</m:t>
              </m:r>
            </m:den>
          </m:f>
        </m:oMath>
      </m:oMathPara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ε=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ρ+y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dθ-ρdθ</m:t>
              </m:r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ρdθ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y</m:t>
              </m:r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ρ</m:t>
              </m:r>
            </m:den>
          </m:f>
        </m:oMath>
      </m:oMathPara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y=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δ</m:t>
              </m:r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den>
          </m:f>
        </m:oMath>
      </m:oMathPara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ρ=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den>
          </m:f>
        </m:oMath>
      </m:oMathPara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u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=ε∙E=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δ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E=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δ</m:t>
              </m:r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d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E</m:t>
          </m:r>
        </m:oMath>
      </m:oMathPara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δ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E</m:t>
          </m:r>
        </m:oMath>
      </m:oMathPara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δ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E</m:t>
          </m:r>
        </m:oMath>
      </m:oMathPara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max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напряжение будет в точке, когда ремень набегает на ведущий шкив. Отсюда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равно:</m:t>
        </m:r>
      </m:oMath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max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V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1</m:t>
                  </m:r>
                </m:sub>
              </m:sSub>
            </m:sub>
          </m:sSub>
        </m:oMath>
      </m:oMathPara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max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A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+ρ∙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V</m:t>
              </m:r>
            </m:e>
            <m:sup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δ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E</m:t>
          </m:r>
        </m:oMath>
      </m:oMathPara>
    </w:p>
    <w:p w:rsidR="0097228D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E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модуль упругости 1-го рода.</w:t>
      </w:r>
    </w:p>
    <w:p w:rsidR="005C617C" w:rsidRDefault="005C617C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Default="005C617C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C617C" w:rsidRPr="00C71C2C" w:rsidRDefault="005C617C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</w:pP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lastRenderedPageBreak/>
        <w:t>33. Расчет плоскоременной  передачи по тяговой способн</w:t>
      </w: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t>о</w:t>
      </w: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t>сти и на долговечность.</w:t>
      </w:r>
    </w:p>
    <w:p w:rsidR="0097228D" w:rsidRPr="005C617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При расчёте плоскоременной передачи по тяговой способности определяется требуемая ширина ремня. Ширина ремня опред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е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ляется по зависимости:</w:t>
      </w:r>
      <w:r w:rsidR="005C617C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r>
          <w:rPr>
            <w:rFonts w:ascii="Cambria Math" w:eastAsiaTheme="minorEastAsia" w:hAnsi="Cambria Math" w:cs="Times New Roman"/>
            <w:sz w:val="12"/>
            <w:szCs w:val="12"/>
          </w:rPr>
          <m:t>b≥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∙z∙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α</m:t>
                </m:r>
              </m:sub>
            </m:s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v</m:t>
                </m:r>
              </m:sub>
            </m:s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θ</m:t>
                </m:r>
              </m:sub>
            </m:s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p</m:t>
                </m:r>
              </m:sub>
            </m:sSub>
          </m:den>
        </m:f>
      </m:oMath>
    </w:p>
    <w:p w:rsidR="0097228D" w:rsidRPr="005C617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t</m:t>
            </m:r>
          </m:sub>
        </m:sSub>
      </m:oMath>
      <w:r w:rsidR="0097228D" w:rsidRPr="005C617C">
        <w:rPr>
          <w:rFonts w:ascii="Times New Roman" w:eastAsiaTheme="minorEastAsia" w:hAnsi="Times New Roman" w:cs="Times New Roman"/>
          <w:sz w:val="12"/>
          <w:szCs w:val="12"/>
        </w:rPr>
        <w:t xml:space="preserve"> – </w:t>
      </w:r>
      <w:r w:rsidR="0097228D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окружная сила </w:t>
      </w:r>
      <w:r w:rsidR="005C617C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</m:den>
        </m:f>
      </m:oMath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1</m:t>
            </m:r>
          </m:sub>
        </m:sSub>
      </m:oMath>
      <w:r w:rsidR="0097228D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передаваемый вращающий момент</w:t>
      </w:r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1</m:t>
            </m:r>
          </m:sub>
        </m:sSub>
      </m:oMath>
      <w:r w:rsidR="0097228D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диаметр ведущего шкива</w:t>
      </w:r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0</m:t>
            </m:r>
          </m:sub>
        </m:sSub>
      </m:oMath>
      <w:r w:rsidR="0097228D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удельная сила на 1 мм прокладки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r>
          <w:rPr>
            <w:rFonts w:ascii="Cambria Math" w:eastAsiaTheme="minorEastAsia" w:hAnsi="Cambria Math" w:cs="Times New Roman"/>
            <w:sz w:val="12"/>
            <w:szCs w:val="12"/>
          </w:rPr>
          <m:t>z</m:t>
        </m:r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число прокладок (полосок)</w:t>
      </w:r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α</m:t>
            </m:r>
          </m:sub>
        </m:sSub>
      </m:oMath>
      <w:r w:rsidR="0097228D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  учитывающий влияние угла обхвата на работосп</w:t>
      </w:r>
      <w:r w:rsidR="0097228D" w:rsidRPr="00C71C2C">
        <w:rPr>
          <w:rFonts w:ascii="Times New Roman" w:eastAsiaTheme="minorEastAsia" w:hAnsi="Times New Roman" w:cs="Times New Roman"/>
          <w:sz w:val="12"/>
          <w:szCs w:val="12"/>
        </w:rPr>
        <w:t>о</w:t>
      </w:r>
      <w:r w:rsidR="0097228D" w:rsidRPr="00C71C2C">
        <w:rPr>
          <w:rFonts w:ascii="Times New Roman" w:eastAsiaTheme="minorEastAsia" w:hAnsi="Times New Roman" w:cs="Times New Roman"/>
          <w:sz w:val="12"/>
          <w:szCs w:val="12"/>
        </w:rPr>
        <w:t>собность ременных передач</w:t>
      </w:r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v</m:t>
            </m:r>
          </m:sub>
        </m:sSub>
      </m:oMath>
      <w:r w:rsidR="0097228D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 учитыв-й влиян. окружн. скорости на работосп</w:t>
      </w:r>
      <w:r w:rsidR="0097228D" w:rsidRPr="00C71C2C">
        <w:rPr>
          <w:rFonts w:ascii="Times New Roman" w:eastAsiaTheme="minorEastAsia" w:hAnsi="Times New Roman" w:cs="Times New Roman"/>
          <w:sz w:val="12"/>
          <w:szCs w:val="12"/>
        </w:rPr>
        <w:t>о</w:t>
      </w:r>
      <w:r w:rsidR="0097228D" w:rsidRPr="00C71C2C">
        <w:rPr>
          <w:rFonts w:ascii="Times New Roman" w:eastAsiaTheme="minorEastAsia" w:hAnsi="Times New Roman" w:cs="Times New Roman"/>
          <w:sz w:val="12"/>
          <w:szCs w:val="12"/>
        </w:rPr>
        <w:t>собность ременных передач</w:t>
      </w:r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θ</m:t>
            </m:r>
          </m:sub>
        </m:sSub>
      </m:oMath>
      <w:r w:rsidR="0097228D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 учитыв-й расположение ременной передачи.</w:t>
      </w:r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p</m:t>
            </m:r>
          </m:sub>
        </m:sSub>
      </m:oMath>
      <w:r w:rsidR="0097228D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 т учитывающий режим работы передачи.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Различают режимы: лёгкий, средний, тяжелый.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Теперь проверяют ремень на долговечность, т.е. сколько часов он может работать.</w:t>
      </w:r>
      <w:r w:rsidR="005C617C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>H</m:t>
        </m:r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-1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6</m:t>
                </m:r>
              </m:sup>
            </m:sSubSup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7</m:t>
                </m:r>
              </m:sup>
            </m:sSup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H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σ</m:t>
                </m:r>
              </m:e>
              <m:sub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  <w:lang w:val="en-US"/>
                      </w:rPr>
                    </m:ctrlPr>
                  </m:funcPr>
                  <m:fName>
                    <m:limUpp>
                      <m:limUp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12"/>
                            <w:szCs w:val="12"/>
                            <w:lang w:val="en-US"/>
                          </w:rPr>
                        </m:ctrlPr>
                      </m:limUp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12"/>
                            <w:szCs w:val="12"/>
                            <w:lang w:val="en-US"/>
                          </w:rPr>
                          <m:t>max</m:t>
                        </m:r>
                        <m:ctrlPr>
                          <w:rPr>
                            <w:rFonts w:ascii="Cambria Math" w:eastAsiaTheme="minorEastAsia" w:hAnsi="Cambria Math" w:cs="Times New Roman"/>
                            <w:sz w:val="12"/>
                            <w:szCs w:val="12"/>
                            <w:lang w:val="en-US"/>
                          </w:rPr>
                        </m:ctrlPr>
                      </m:e>
                      <m:lim>
                        <m:r>
                          <w:rPr>
                            <w:rFonts w:ascii="Cambria Math" w:eastAsiaTheme="minorEastAsia" w:hAnsi="Cambria Math" w:cs="Times New Roman"/>
                            <w:sz w:val="12"/>
                            <w:szCs w:val="12"/>
                          </w:rPr>
                          <m:t>6</m:t>
                        </m:r>
                      </m:lim>
                    </m:limUpp>
                    <m:ctrlPr>
                      <w:rPr>
                        <w:rFonts w:ascii="Cambria Math" w:eastAsiaTheme="minorEastAsia" w:hAnsi="Cambria Math" w:cs="Times New Roman"/>
                        <w:i/>
                        <w:sz w:val="12"/>
                        <w:szCs w:val="12"/>
                        <w:lang w:val="en-US"/>
                      </w:rPr>
                    </m:ctrlP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</w:rPr>
                      <m:t>2</m:t>
                    </m:r>
                    <m:ctrlPr>
                      <w:rPr>
                        <w:rFonts w:ascii="Cambria Math" w:eastAsiaTheme="minorEastAsia" w:hAnsi="Cambria Math" w:cs="Times New Roman"/>
                        <w:i/>
                        <w:sz w:val="12"/>
                        <w:szCs w:val="12"/>
                        <w:lang w:val="en-US"/>
                      </w:rPr>
                    </m:ctrlPr>
                  </m:e>
                </m:func>
              </m:sub>
            </m:s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∙3600∙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12"/>
                <w:szCs w:val="12"/>
              </w:rPr>
              <m:t>λ</m:t>
            </m:r>
          </m:den>
        </m:f>
      </m:oMath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Коэф-т цикла:</w:t>
      </w:r>
      <w:r w:rsidR="005C617C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r>
          <w:rPr>
            <w:rFonts w:ascii="Cambria Math" w:eastAsiaTheme="minorEastAsia" w:hAnsi="Cambria Math" w:cs="Times New Roman"/>
            <w:sz w:val="12"/>
            <w:szCs w:val="12"/>
          </w:rPr>
          <m:t>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max</m:t>
                </m:r>
              </m:sub>
            </m:sSub>
          </m:den>
        </m:f>
      </m:oMath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-1</m:t>
            </m:r>
          </m:sub>
        </m:sSub>
      </m:oMath>
      <w:r w:rsidR="0097228D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означает при каком цикле производились испытания. В данном случае  при симметричном.</w:t>
      </w:r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7</m:t>
            </m:r>
          </m:sup>
        </m:sSup>
      </m:oMath>
      <w:r w:rsidR="0097228D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базовое число циклов нагружения ( </w:t>
      </w:r>
      <w:r w:rsidR="0097228D"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N</w:t>
      </w:r>
      <w:r w:rsidR="0097228D" w:rsidRPr="00C71C2C">
        <w:rPr>
          <w:rFonts w:ascii="Times New Roman" w:eastAsiaTheme="minorEastAsia" w:hAnsi="Times New Roman" w:cs="Times New Roman"/>
          <w:sz w:val="12"/>
          <w:szCs w:val="12"/>
          <w:vertAlign w:val="subscript"/>
        </w:rPr>
        <w:t>0</w:t>
      </w:r>
      <w:r w:rsidR="0097228D" w:rsidRPr="00C71C2C">
        <w:rPr>
          <w:rFonts w:ascii="Times New Roman" w:eastAsiaTheme="minorEastAsia" w:hAnsi="Times New Roman" w:cs="Times New Roman"/>
          <w:sz w:val="12"/>
          <w:szCs w:val="12"/>
        </w:rPr>
        <w:t>)</w:t>
      </w:r>
    </w:p>
    <w:p w:rsidR="0097228D" w:rsidRPr="005C617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i</m:t>
            </m:r>
          </m:sub>
        </m:sSub>
      </m:oMath>
      <w:r w:rsidR="0097228D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 учитыв-й влияние передаточного числа. Данный коэф-т определяется:</w:t>
      </w:r>
      <w:r w:rsidR="005C617C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=1,5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U</m:t>
            </m:r>
          </m:e>
        </m:rad>
        <m:r>
          <w:rPr>
            <w:rFonts w:ascii="Cambria Math" w:eastAsiaTheme="minorEastAsia" w:hAnsi="Cambria Math" w:cs="Times New Roman"/>
            <w:sz w:val="12"/>
            <w:szCs w:val="12"/>
          </w:rPr>
          <m:t>-0,5</m:t>
        </m:r>
      </m:oMath>
    </w:p>
    <w:p w:rsidR="0097228D" w:rsidRPr="005C617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Где </w:t>
      </w: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U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передаточноео число</w:t>
      </w:r>
      <w:r w:rsidR="005C617C">
        <w:rPr>
          <w:rFonts w:ascii="Times New Roman" w:eastAsiaTheme="minorEastAsia" w:hAnsi="Times New Roman" w:cs="Times New Roman"/>
          <w:sz w:val="12"/>
          <w:szCs w:val="12"/>
        </w:rPr>
        <w:t xml:space="preserve">   </w:t>
      </w:r>
      <m:oMath>
        <m:r>
          <w:rPr>
            <w:rFonts w:ascii="Cambria Math" w:eastAsiaTheme="minorEastAsia" w:hAnsi="Cambria Math" w:cs="Times New Roman"/>
            <w:sz w:val="12"/>
            <w:szCs w:val="12"/>
          </w:rPr>
          <m:t>U=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</m:den>
        </m:f>
      </m:oMath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H</m:t>
            </m:r>
          </m:sub>
        </m:sSub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 учитыв-й влияние вида нагрузки. Нагрузка может быть постоянной, тогда с=0; и переменной с=2.</w:t>
      </w:r>
    </w:p>
    <w:p w:rsidR="0097228D" w:rsidRPr="005C617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max</m:t>
            </m:r>
          </m:sub>
        </m:sSub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максимальное напряжение в ременной передаче, которое равно:</w:t>
      </w:r>
      <w:r w:rsidR="005C617C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V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σ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S</m:t>
            </m:r>
          </m:num>
          <m:den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12"/>
            <w:szCs w:val="12"/>
          </w:rPr>
          <m:t>+</m:t>
        </m:r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>ρ</m:t>
        </m:r>
        <m:r>
          <w:rPr>
            <w:rFonts w:ascii="Cambria Math" w:eastAsiaTheme="minorEastAsia" w:hAnsi="Cambria Math" w:cs="Times New Roman"/>
            <w:sz w:val="12"/>
            <w:szCs w:val="12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12"/>
            <w:szCs w:val="12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δ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>E</m:t>
        </m:r>
      </m:oMath>
    </w:p>
    <w:p w:rsidR="0097228D" w:rsidRPr="005C617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12"/>
            <w:szCs w:val="12"/>
          </w:rPr>
          <m:t>λ</m:t>
        </m:r>
      </m:oMath>
      <w:r w:rsidRPr="005C617C">
        <w:rPr>
          <w:rFonts w:ascii="Times New Roman" w:eastAsiaTheme="minorEastAsia" w:hAnsi="Times New Roman" w:cs="Times New Roman"/>
          <w:sz w:val="12"/>
          <w:szCs w:val="12"/>
        </w:rPr>
        <w:t xml:space="preserve"> – 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число пробегов ремня:</w:t>
      </w:r>
      <w:r w:rsidR="005C617C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r>
          <w:rPr>
            <w:rFonts w:ascii="Cambria Math" w:eastAsiaTheme="minorEastAsia" w:hAnsi="Cambria Math" w:cs="Times New Roman"/>
            <w:sz w:val="12"/>
            <w:szCs w:val="12"/>
          </w:rPr>
          <m:t>λ=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V</m:t>
            </m:r>
          </m:num>
          <m:den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L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-1</m:t>
                </m:r>
              </m:sup>
            </m:sSup>
          </m:e>
        </m:d>
      </m:oMath>
    </w:p>
    <w:p w:rsidR="0097228D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Условия режимов работы: Л = 5000 час; С = 2000 час; Т = 1000 час.</w:t>
      </w:r>
    </w:p>
    <w:p w:rsidR="005C617C" w:rsidRPr="00C71C2C" w:rsidRDefault="005C617C" w:rsidP="005C617C">
      <w:pPr>
        <w:pStyle w:val="aa"/>
        <w:rPr>
          <w:b/>
          <w:i/>
          <w:sz w:val="12"/>
          <w:szCs w:val="12"/>
          <w:u w:val="single"/>
        </w:rPr>
      </w:pPr>
      <w:r w:rsidRPr="00C71C2C">
        <w:rPr>
          <w:b/>
          <w:i/>
          <w:sz w:val="12"/>
          <w:szCs w:val="12"/>
          <w:u w:val="single"/>
        </w:rPr>
        <w:t>36. Обозначение подшипников качения.</w:t>
      </w:r>
    </w:p>
    <w:p w:rsidR="005C617C" w:rsidRPr="00C71C2C" w:rsidRDefault="005C617C" w:rsidP="005C617C">
      <w:pPr>
        <w:pStyle w:val="aa"/>
        <w:rPr>
          <w:sz w:val="12"/>
          <w:szCs w:val="12"/>
        </w:rPr>
      </w:pPr>
      <w:r w:rsidRPr="00C71C2C">
        <w:rPr>
          <w:rFonts w:eastAsiaTheme="minorEastAsia"/>
          <w:sz w:val="12"/>
          <w:szCs w:val="12"/>
        </w:rPr>
        <w:t xml:space="preserve">Условное обозначение подшипников: наторце одного из кольца подшипника выбиваются цифры, кот несут всю инф-цию о подшипниках. Основное обозначение состоит из 7 цифр. Нумерация справа на лево. </w:t>
      </w:r>
    </w:p>
    <w:p w:rsidR="005C617C" w:rsidRPr="00C71C2C" w:rsidRDefault="005C617C" w:rsidP="005C617C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1,2 – обозначают внутренний диаметр подшипника.</w:t>
      </w:r>
    </w:p>
    <w:p w:rsidR="005C617C" w:rsidRPr="00C71C2C" w:rsidRDefault="005C617C" w:rsidP="005C617C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В зависимости от диаметра делят:</w:t>
      </w:r>
    </w:p>
    <w:p w:rsidR="005C617C" w:rsidRPr="00C71C2C" w:rsidRDefault="005C617C" w:rsidP="005C617C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10≤</m:t>
          </m:r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 xml:space="preserve">d≤9 </m:t>
          </m:r>
          <m:r>
            <w:rPr>
              <w:rFonts w:ascii="Cambria Math" w:eastAsiaTheme="minorEastAsia" w:hAnsi="Cambria Math" w:cs="Times New Roman"/>
              <w:sz w:val="12"/>
              <w:szCs w:val="12"/>
            </w:rPr>
            <m:t>м</m:t>
          </m:r>
          <m:r>
            <w:rPr>
              <w:rFonts w:ascii="Cambria Math" w:eastAsiaTheme="minorEastAsia" w:hAnsi="Cambria Math" w:cs="Times New Roman"/>
              <w:sz w:val="12"/>
              <w:szCs w:val="12"/>
            </w:rPr>
            <m:t>м</m:t>
          </m:r>
        </m:oMath>
      </m:oMathPara>
    </w:p>
    <w:p w:rsidR="005C617C" w:rsidRPr="00C71C2C" w:rsidRDefault="005C617C" w:rsidP="005C617C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10≤</m:t>
          </m:r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d&lt;20 м</m:t>
          </m:r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м</m:t>
          </m:r>
        </m:oMath>
      </m:oMathPara>
    </w:p>
    <w:p w:rsidR="005C617C" w:rsidRPr="00C71C2C" w:rsidRDefault="005C617C" w:rsidP="005C617C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10≤</m:t>
          </m:r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 xml:space="preserve">d≥20 </m:t>
          </m:r>
          <m:r>
            <w:rPr>
              <w:rFonts w:ascii="Cambria Math" w:eastAsiaTheme="minorEastAsia" w:hAnsi="Cambria Math" w:cs="Times New Roman"/>
              <w:sz w:val="12"/>
              <w:szCs w:val="12"/>
            </w:rPr>
            <m:t>м</m:t>
          </m:r>
          <m:r>
            <w:rPr>
              <w:rFonts w:ascii="Cambria Math" w:eastAsiaTheme="minorEastAsia" w:hAnsi="Cambria Math" w:cs="Times New Roman"/>
              <w:sz w:val="12"/>
              <w:szCs w:val="12"/>
            </w:rPr>
            <m:t>м</m:t>
          </m:r>
        </m:oMath>
      </m:oMathPara>
    </w:p>
    <w:p w:rsidR="005C617C" w:rsidRPr="00C71C2C" w:rsidRDefault="005C617C" w:rsidP="005C617C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Если диаметр </w:t>
      </w:r>
      <m:oMath>
        <m:r>
          <w:rPr>
            <w:rFonts w:ascii="Cambria Math" w:eastAsiaTheme="minorEastAsia" w:hAnsi="Cambria Math" w:cs="Times New Roman"/>
            <w:sz w:val="12"/>
            <w:szCs w:val="12"/>
          </w:rPr>
          <m:t xml:space="preserve">≤ </m:t>
        </m:r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>9, то 1-я цифра – диаметр, 3-я цифра – обозн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а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чает, что </w:t>
      </w: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d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</w:t>
      </w:r>
      <m:oMath>
        <m:r>
          <w:rPr>
            <w:rFonts w:ascii="Cambria Math" w:eastAsiaTheme="minorEastAsia" w:hAnsi="Cambria Math" w:cs="Times New Roman"/>
            <w:sz w:val="12"/>
            <w:szCs w:val="12"/>
          </w:rPr>
          <m:t>≤9</m:t>
        </m:r>
      </m:oMath>
    </w:p>
    <w:p w:rsidR="005C617C" w:rsidRPr="00C71C2C" w:rsidRDefault="005C617C" w:rsidP="005C617C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3 – обозначает размерную серию по диаметру</w:t>
      </w:r>
    </w:p>
    <w:p w:rsidR="005C617C" w:rsidRPr="00C71C2C" w:rsidRDefault="005C617C" w:rsidP="005C617C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4 – тип подшипников</w:t>
      </w:r>
    </w:p>
    <w:p w:rsidR="005C617C" w:rsidRPr="00C71C2C" w:rsidRDefault="005C617C" w:rsidP="005C617C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5,6 – конструктивные особенности подш-ка</w:t>
      </w:r>
    </w:p>
    <w:p w:rsidR="005C617C" w:rsidRPr="00C71C2C" w:rsidRDefault="005C617C" w:rsidP="005C617C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7 – размерная серия по ширине.</w:t>
      </w:r>
    </w:p>
    <w:p w:rsidR="005C617C" w:rsidRPr="00C71C2C" w:rsidRDefault="005C617C" w:rsidP="005C617C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noProof/>
          <w:sz w:val="12"/>
          <w:szCs w:val="12"/>
          <w:lang w:eastAsia="ru-RU"/>
        </w:rPr>
        <w:drawing>
          <wp:inline distT="0" distB="0" distL="0" distR="0">
            <wp:extent cx="1669971" cy="838685"/>
            <wp:effectExtent l="19050" t="0" r="6429" b="0"/>
            <wp:docPr id="1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166" cy="842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17C" w:rsidRPr="00C71C2C" w:rsidRDefault="005C617C" w:rsidP="005C617C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Т – температура отпуска колес</w:t>
      </w:r>
    </w:p>
    <w:p w:rsidR="005C617C" w:rsidRPr="00C71C2C" w:rsidRDefault="005C617C" w:rsidP="005C617C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С – рекомендуемый смазочный материал</w:t>
      </w:r>
    </w:p>
    <w:p w:rsidR="005C617C" w:rsidRPr="00C71C2C" w:rsidRDefault="005C617C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Е – указывает,</w:t>
      </w:r>
      <w:r w:rsidR="00B7580F">
        <w:rPr>
          <w:rFonts w:ascii="Times New Roman" w:eastAsiaTheme="minorEastAsia" w:hAnsi="Times New Roman" w:cs="Times New Roman"/>
          <w:sz w:val="12"/>
          <w:szCs w:val="12"/>
        </w:rPr>
        <w:t xml:space="preserve"> что материал из пластич-х масс</w:t>
      </w:r>
    </w:p>
    <w:p w:rsidR="00032208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t>34. Расчет клиноременной передачи по тяговой способности и на долговечность</w:t>
      </w: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</w:rPr>
        <w:t>.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</w:t>
      </w:r>
    </w:p>
    <w:p w:rsidR="0097228D" w:rsidRPr="005C617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При расчёте клиноременной передачи по тяговой способности определяется требуемое число ремней:</w:t>
      </w:r>
      <w:r w:rsidR="005C617C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r>
          <w:rPr>
            <w:rFonts w:ascii="Cambria Math" w:eastAsiaTheme="minorEastAsia" w:hAnsi="Cambria Math" w:cs="Times New Roman"/>
            <w:sz w:val="12"/>
            <w:szCs w:val="12"/>
          </w:rPr>
          <m:t>z≥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P∙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α</m:t>
                </m:r>
              </m:sub>
            </m:s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L</m:t>
                </m:r>
              </m:sub>
            </m:s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z</m:t>
                </m:r>
              </m:sub>
            </m:sSub>
          </m:den>
        </m:f>
      </m:oMath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r>
          <w:rPr>
            <w:rFonts w:ascii="Cambria Math" w:eastAsiaTheme="minorEastAsia" w:hAnsi="Cambria Math" w:cs="Times New Roman"/>
            <w:sz w:val="12"/>
            <w:szCs w:val="12"/>
          </w:rPr>
          <m:t>P</m:t>
        </m:r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передаваемая мощность</w:t>
      </w:r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0</m:t>
            </m:r>
          </m:sub>
        </m:sSub>
      </m:oMath>
      <w:r w:rsidR="0097228D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мощность передаваемая одним ремнем</w:t>
      </w:r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p</m:t>
            </m:r>
          </m:sub>
        </m:sSub>
      </m:oMath>
      <w:r w:rsidR="0097228D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 т учитыв-й режим работы передачи</w:t>
      </w:r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α</m:t>
            </m:r>
          </m:sub>
        </m:sSub>
      </m:oMath>
      <w:r w:rsidR="0097228D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 учитыв-й угол обхвата</w:t>
      </w:r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L</m:t>
            </m:r>
          </m:sub>
        </m:sSub>
      </m:oMath>
      <w:r w:rsidR="0097228D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 учитыв-й влияние длины ремня</w:t>
      </w:r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z</m:t>
            </m:r>
          </m:sub>
        </m:sSub>
      </m:oMath>
      <w:r w:rsidR="0097228D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 учитыв-й влияние числа ремней передач</w:t>
      </w:r>
    </w:p>
    <w:p w:rsidR="005C617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max</m:t>
            </m:r>
          </m:sub>
        </m:sSub>
      </m:oMath>
      <w:r w:rsidR="0097228D"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= 8</w:t>
      </w:r>
      <w:r w:rsidR="005C617C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H=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-1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8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∙L∙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H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max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8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∙60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i</m:t>
                  </m:r>
                </m:sub>
              </m:sSub>
            </m:den>
          </m:f>
        </m:oMath>
      </m:oMathPara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0</m:t>
            </m:r>
          </m:sub>
        </m:sSub>
      </m:oMath>
      <w:r w:rsidR="0097228D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базовое число циклов переменного напряжения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>L</m:t>
        </m:r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длина ремня</w:t>
      </w:r>
    </w:p>
    <w:p w:rsidR="0097228D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i</m:t>
            </m:r>
          </m:sub>
        </m:sSub>
      </m:oMath>
      <w:r w:rsidR="0097228D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частота вращения ведущего шкива</w:t>
      </w:r>
    </w:p>
    <w:p w:rsidR="0097228D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i</m:t>
            </m:r>
          </m:sub>
        </m:sSub>
      </m:oMath>
      <w:r w:rsidR="0097228D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диаметр вращения ведущего шкива</w:t>
      </w:r>
    </w:p>
    <w:p w:rsidR="00541EA7" w:rsidRP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</w:pP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t>39. Определение эквивалентной динамической нагрузки.</w:t>
      </w:r>
    </w:p>
    <w:p w:rsidR="00B7580F" w:rsidRPr="00C71C2C" w:rsidRDefault="00B7580F" w:rsidP="00B7580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В процессе эксплуатации подш-к может воспринимать как радиальную так и осевую нагрузку, работать при нормальных условиях или при повышенных и пониженных температурах. Вращаться может как внутреннее кольцо так и наружное. Для учета всех этих факторов вводится понятие эквивалентное всем динамическим нагрузкам.</w:t>
      </w:r>
    </w:p>
    <w:p w:rsidR="00B7580F" w:rsidRPr="00C71C2C" w:rsidRDefault="00B7580F" w:rsidP="00B7580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Р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экв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=(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r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∙x∙V+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∙y)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T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∙K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Б</m:t>
              </m:r>
            </m:sub>
          </m:sSub>
        </m:oMath>
      </m:oMathPara>
    </w:p>
    <w:p w:rsidR="00B7580F" w:rsidRPr="00C71C2C" w:rsidRDefault="00B7580F" w:rsidP="00B7580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r</m:t>
            </m:r>
          </m:sub>
        </m:sSub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радиальная нагрузка</w:t>
      </w:r>
    </w:p>
    <w:p w:rsidR="00B7580F" w:rsidRPr="00C71C2C" w:rsidRDefault="00B7580F" w:rsidP="00B7580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r>
          <w:rPr>
            <w:rFonts w:ascii="Cambria Math" w:eastAsiaTheme="minorEastAsia" w:hAnsi="Cambria Math" w:cs="Times New Roman"/>
            <w:sz w:val="12"/>
            <w:szCs w:val="12"/>
          </w:rPr>
          <m:t>x</m:t>
        </m:r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 перевода радиальной нагрузки в осевую</w:t>
      </w:r>
    </w:p>
    <w:p w:rsidR="00B7580F" w:rsidRPr="00C71C2C" w:rsidRDefault="00B7580F" w:rsidP="00B7580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r>
          <w:rPr>
            <w:rFonts w:ascii="Cambria Math" w:eastAsiaTheme="minorEastAsia" w:hAnsi="Cambria Math" w:cs="Times New Roman"/>
            <w:sz w:val="12"/>
            <w:szCs w:val="12"/>
          </w:rPr>
          <m:t>V</m:t>
        </m:r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 учитывающий какое кольцо вращается</w:t>
      </w:r>
    </w:p>
    <w:p w:rsidR="00B7580F" w:rsidRPr="00C71C2C" w:rsidRDefault="00B7580F" w:rsidP="00B7580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a</m:t>
            </m:r>
          </m:sub>
        </m:sSub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осевая нагрузка</w:t>
      </w:r>
    </w:p>
    <w:p w:rsidR="00B7580F" w:rsidRPr="00C71C2C" w:rsidRDefault="00B7580F" w:rsidP="00B7580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r>
          <w:rPr>
            <w:rFonts w:ascii="Cambria Math" w:eastAsiaTheme="minorEastAsia" w:hAnsi="Cambria Math" w:cs="Times New Roman"/>
            <w:sz w:val="12"/>
            <w:szCs w:val="12"/>
          </w:rPr>
          <m:t>y</m:t>
        </m:r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 перевода осевой нагрузки в радиальную</w:t>
      </w:r>
    </w:p>
    <w:p w:rsidR="00B7580F" w:rsidRPr="00C71C2C" w:rsidRDefault="00B7580F" w:rsidP="00B7580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T</m:t>
            </m:r>
          </m:sub>
        </m:sSub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температурный коэф-т</w:t>
      </w:r>
    </w:p>
    <w:p w:rsidR="00B7580F" w:rsidRPr="00C71C2C" w:rsidRDefault="00B7580F" w:rsidP="00B7580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Б</m:t>
            </m:r>
          </m:sub>
        </m:sSub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 безопасности</w:t>
      </w:r>
    </w:p>
    <w:p w:rsidR="00B7580F" w:rsidRPr="00B7580F" w:rsidRDefault="00B7580F" w:rsidP="00B7580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Для радиальных подш-ков:</w:t>
      </w:r>
      <w:r>
        <w:rPr>
          <w:rFonts w:ascii="Times New Roman" w:eastAsiaTheme="minorEastAsia" w:hAnsi="Times New Roman" w:cs="Times New Roman"/>
          <w:sz w:val="12"/>
          <w:szCs w:val="12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экв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∙V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∙K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T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∙K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Б</m:t>
            </m:r>
          </m:sub>
        </m:sSub>
      </m:oMath>
    </w:p>
    <w:p w:rsidR="00B7580F" w:rsidRPr="00B7580F" w:rsidRDefault="00B7580F" w:rsidP="00B7580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Для осевых (упорных) подш-ков:</w:t>
      </w:r>
      <w:r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экв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a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∙K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T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∙K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Б</m:t>
            </m:r>
          </m:sub>
        </m:sSub>
      </m:oMath>
    </w:p>
    <w:p w:rsidR="00B7580F" w:rsidRDefault="00B7580F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B7580F" w:rsidRDefault="00B7580F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u w:val="single"/>
        </w:rPr>
      </w:pP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lastRenderedPageBreak/>
        <w:t>35. Классификация подшипников качения.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Различают: подшипники скольжения, подшипники качения </w:t>
      </w:r>
    </w:p>
    <w:p w:rsidR="00032208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Подшипники скольжения представляют собой втулку, выпо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л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ненную из антифрикционного мат-ла или нанесенный слой. Подшипники скольжения используются только в том случае, когда нельзя использовать подшипники качения или использ-е их нерационально. При окружной скорости вала &gt; 30 м/с, при близко располож-х валах в точных механизмах, при работе в агрессивных средах, при работе с толчками, в тихоходных механизмах. В остальных случаях используются подшипники качения. </w:t>
      </w:r>
    </w:p>
    <w:p w:rsidR="00032208" w:rsidRPr="00C71C2C" w:rsidRDefault="0003220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Рис 35.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Подшипник качения состоит из внутреннего кольца (1), вну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т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реннего кольца (2), тела качения (3) и сепаратора, т.е. детали разделяющей тела качения. Сепаратор может быть , а может отсутствовать. В – ширина подшипника, </w:t>
      </w: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d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внутренний ди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а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метр, </w:t>
      </w: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D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внешний диаметр. 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Различают 2 размерные серии:</w:t>
      </w:r>
    </w:p>
    <w:p w:rsidR="0097228D" w:rsidRPr="00C71C2C" w:rsidRDefault="0097228D" w:rsidP="005C617C">
      <w:pPr>
        <w:pStyle w:val="a5"/>
        <w:numPr>
          <w:ilvl w:val="0"/>
          <w:numId w:val="1"/>
        </w:numPr>
        <w:spacing w:after="0"/>
        <w:ind w:left="142" w:hanging="142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Размерная серия по диаметру. При одном и том же внутре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н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нем диаметре и ширине изменяется внешний диаметр. Сверхлегкая – 2, особолегкая – 2, легкая, средняя, тяжелая.</w:t>
      </w:r>
    </w:p>
    <w:p w:rsidR="0097228D" w:rsidRPr="00C71C2C" w:rsidRDefault="0097228D" w:rsidP="005C617C">
      <w:pPr>
        <w:pStyle w:val="a5"/>
        <w:numPr>
          <w:ilvl w:val="0"/>
          <w:numId w:val="1"/>
        </w:numPr>
        <w:spacing w:after="0"/>
        <w:ind w:left="142" w:hanging="142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Размерная серия по ширине. Когда внутренний и наружный диаметр постоянный, а ширина изменяется. Узкая, нормал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ь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ная, широкая, особо шир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о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кая.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В зависимости от вида тела качения подшипники подраздел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я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ются на шариковые и роликовые.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Ролики бывают: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короткие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цилиндрические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бочкообразные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цилиндрические длинные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витые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конические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В зависимости от числа рядов бывают: однорядные, двухря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д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ные, четырехрядные, многорядные.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По виду воспринимаемой нагрузки: радиальные, кот восприн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и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мают только радиальную нагрузку; упорные, кот воспринимают только осевую нагрузку; радиально-упорные; упорно-радиальные. Типы подшипников в зависимости от восприн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и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маемой нагрузки: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0 – радиальный шариковый подшипник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1 – шариковый сферический радиальный подшипник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2 – роликовый, с короткими цилиндрическими роликами (радиальный)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3 – роликовый сферический с бочкообразными роликами (радиальный)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4 – роликовый с длинными цилиндрическими роликами (игол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ь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чатый, радиальный)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5 – роликовый с витыми цилиндрическими роликами (радиал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ь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ный)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6 – шариковый радиально-упорный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7 – роликовый, радиально-упорный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8 – шариковый, упорно-радиальный,упорный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9 – роликовый, упорно-радиальный, упорный.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В зависимости от самоустанавливаемости подшипники разл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и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чают: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- самоустанавливаемые (сферические подшипники)</w:t>
      </w:r>
    </w:p>
    <w:p w:rsidR="0097228D" w:rsidRPr="00C71C2C" w:rsidRDefault="0097228D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- несамоустанавливаемые</w:t>
      </w:r>
    </w:p>
    <w:p w:rsidR="006E1850" w:rsidRPr="00C71C2C" w:rsidRDefault="006E1850" w:rsidP="00A9542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</w:pP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t>37. Кинематика подшипников качения.</w:t>
      </w:r>
    </w:p>
    <w:p w:rsidR="00032208" w:rsidRPr="00C71C2C" w:rsidRDefault="0003220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Рис 37.</w:t>
      </w:r>
    </w:p>
    <w:p w:rsidR="006E1850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den>
          </m:f>
        </m:oMath>
      </m:oMathPara>
    </w:p>
    <w:p w:rsidR="006E1850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den>
          </m:f>
        </m:oMath>
      </m:oMathPara>
    </w:p>
    <w:p w:rsidR="006E1850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C</m:t>
                  </m:r>
                </m:sub>
              </m:sSub>
            </m:num>
            <m:den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C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2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C</m:t>
                  </m:r>
                </m:sub>
              </m:sSub>
            </m:den>
          </m:f>
        </m:oMath>
      </m:oMathPara>
    </w:p>
    <w:p w:rsidR="006E1850" w:rsidRPr="00C71C2C" w:rsidRDefault="006E1850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Т.к.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ш</m:t>
            </m:r>
          </m:sub>
        </m:sSub>
      </m:oMath>
    </w:p>
    <w:p w:rsidR="006E1850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ш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)</m:t>
              </m:r>
            </m:den>
          </m:f>
        </m:oMath>
      </m:oMathPara>
    </w:p>
    <w:p w:rsidR="006E1850" w:rsidRPr="00C71C2C" w:rsidRDefault="006E1850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Если принять абсолютный размер шарика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ш</m:t>
            </m:r>
          </m:sub>
        </m:sSub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, тогда др. шар с др. диаметром будет равен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ш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+∆↓</m:t>
        </m:r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, третий шар будет равен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ш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+∆↑</m:t>
        </m:r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>, увеличивает или замедляет сепаратор, при неправил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ь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ном подборе сепаратор разрушается. </w:t>
      </w:r>
    </w:p>
    <w:p w:rsidR="008F5D19" w:rsidRPr="00541EA7" w:rsidRDefault="006E1850" w:rsidP="00B7580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Если взять шариковый подш-к, то он касается кольца по какой-то дуге </w:t>
      </w: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abc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. Т.к. диаметр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 xml:space="preserve">0 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 xml:space="preserve">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2</m:t>
            </m:r>
          </m:sub>
        </m:sSub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не одинаковы, то окружная скорость этих диаметров будет различна, поэтому в шарик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о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подшипнике наблюдается скольжение, что приводит к износу и тел вращения, в роликоподшипниках расстояние до точки контакта постоянно, поэтому окружные скорости точек конта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к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та равны и скольжение отсутствует. Поэтому роликовый подш-к  более долговечен.</w:t>
      </w:r>
    </w:p>
    <w:p w:rsidR="00060523" w:rsidRPr="00C71C2C" w:rsidRDefault="00060523" w:rsidP="00A9542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</w:pP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t>40. Классификация валов. Характерные участки вала.</w:t>
      </w:r>
    </w:p>
    <w:p w:rsidR="00032208" w:rsidRPr="00C71C2C" w:rsidRDefault="0003220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Рис 40 (1), (2).</w:t>
      </w:r>
    </w:p>
    <w:p w:rsidR="00060523" w:rsidRPr="00C71C2C" w:rsidRDefault="00060523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Для поддержания вращающихся деталей применяют валы и оси. Отличие оси от вала заключается в том, что она не перед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а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ет вращающий момент вдоль оси, а служит для поддержания детали.</w:t>
      </w:r>
    </w:p>
    <w:p w:rsidR="00060523" w:rsidRPr="00C71C2C" w:rsidRDefault="00060523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В зависимости от конструкции валы бывают: простые, гибкие, коленчатые и трансмиссионные. Простые валы подразделяются на гладкие и ступенчатые. Гладкие валы технологичны, т.е. просты в изготовлении, однако они не фиксируют установле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н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ную деталь в осевом направлении. Ступенчатые валы имеют бортики, которые не позволяют детали перемещаться в осевом направлении.</w:t>
      </w:r>
    </w:p>
    <w:p w:rsidR="00060523" w:rsidRPr="00C71C2C" w:rsidRDefault="00060523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Участки валов и осей, которыми они опираются на подшипн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и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ки. Называют цапфами, если они воспринимают радиальную нагрузку, и пятами – если осевую. Если цапфа расположена на конце вала, то ее называют шипом, а если на удлинении – то </w:t>
      </w:r>
      <w:r w:rsidR="00E722C2" w:rsidRPr="00C71C2C">
        <w:rPr>
          <w:rFonts w:ascii="Times New Roman" w:eastAsiaTheme="minorEastAsia" w:hAnsi="Times New Roman" w:cs="Times New Roman"/>
          <w:sz w:val="12"/>
          <w:szCs w:val="12"/>
        </w:rPr>
        <w:t>шейкой. Поверхность плавного перехода от одного диаметра вала к другому называется галтелью. При шлифовании повер</w:t>
      </w:r>
      <w:r w:rsidR="00E722C2" w:rsidRPr="00C71C2C">
        <w:rPr>
          <w:rFonts w:ascii="Times New Roman" w:eastAsiaTheme="minorEastAsia" w:hAnsi="Times New Roman" w:cs="Times New Roman"/>
          <w:sz w:val="12"/>
          <w:szCs w:val="12"/>
        </w:rPr>
        <w:t>х</w:t>
      </w:r>
      <w:r w:rsidR="00E722C2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ности вала с меньшим диаметром галтель выполняется в виде </w:t>
      </w:r>
      <w:r w:rsidR="00E722C2" w:rsidRPr="00C71C2C">
        <w:rPr>
          <w:rFonts w:ascii="Times New Roman" w:eastAsiaTheme="minorEastAsia" w:hAnsi="Times New Roman" w:cs="Times New Roman"/>
          <w:sz w:val="12"/>
          <w:szCs w:val="12"/>
        </w:rPr>
        <w:lastRenderedPageBreak/>
        <w:t>скругленной канавки для обеспечения выхода шлифовального круга.</w:t>
      </w:r>
    </w:p>
    <w:p w:rsidR="00A9542F" w:rsidRPr="00C71C2C" w:rsidRDefault="00A9542F" w:rsidP="00A9542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</w:pP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t>41. Этапы проектирования вала. Ориентировочный и ко</w:t>
      </w: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t>н</w:t>
      </w: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t>структорский этапы проектирования.</w:t>
      </w:r>
    </w:p>
    <w:p w:rsidR="00541EA7" w:rsidRPr="00541EA7" w:rsidRDefault="00A9542F" w:rsidP="00541EA7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Ориентировочный этап.</w:t>
      </w:r>
      <w:r w:rsidR="00541EA7">
        <w:rPr>
          <w:rFonts w:ascii="Times New Roman" w:eastAsiaTheme="minorEastAsia" w:hAnsi="Times New Roman" w:cs="Times New Roman"/>
          <w:sz w:val="12"/>
          <w:szCs w:val="12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Р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эл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п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Р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η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общ</m:t>
                </m:r>
              </m:sub>
            </m:sSub>
          </m:den>
        </m:f>
      </m:oMath>
    </w:p>
    <w:p w:rsidR="00A9542F" w:rsidRPr="00541EA7" w:rsidRDefault="00734086" w:rsidP="00541EA7">
      <w:pPr>
        <w:spacing w:after="0"/>
        <w:ind w:left="142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η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общ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η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м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η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ред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η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пв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∙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η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под</m:t>
              </m:r>
            </m:sub>
            <m:sup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sup>
          </m:sSubSup>
        </m:oMath>
      </m:oMathPara>
    </w:p>
    <w:p w:rsidR="00A9542F" w:rsidRPr="00C71C2C" w:rsidRDefault="00A9542F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Т. обр. находим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эл</m:t>
            </m:r>
          </m:sub>
        </m:sSub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эл</m:t>
            </m:r>
          </m:sub>
        </m:sSub>
      </m:oMath>
    </w:p>
    <w:p w:rsidR="00A9542F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Р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Р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эл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п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 xml:space="preserve"> </m:t>
          </m:r>
        </m:oMath>
      </m:oMathPara>
    </w:p>
    <w:p w:rsidR="00A9542F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Р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Р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η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м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 xml:space="preserve"> </m:t>
          </m:r>
        </m:oMath>
      </m:oMathPara>
    </w:p>
    <w:p w:rsidR="00A9542F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i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Р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η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ред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∙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η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под</m:t>
              </m:r>
            </m:sub>
            <m:sup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12"/>
              <w:szCs w:val="12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η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пв</m:t>
              </m:r>
            </m:sub>
          </m:sSub>
        </m:oMath>
      </m:oMathPara>
    </w:p>
    <w:p w:rsidR="00A9542F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эл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 xml:space="preserve"> </m:t>
          </m:r>
        </m:oMath>
      </m:oMathPara>
    </w:p>
    <w:p w:rsidR="00A9542F" w:rsidRPr="00C71C2C" w:rsidRDefault="00A9542F" w:rsidP="00A9542F">
      <w:pPr>
        <w:spacing w:after="0"/>
        <w:jc w:val="both"/>
        <w:rPr>
          <w:rFonts w:ascii="Times New Roman" w:eastAsiaTheme="minorEastAsia" w:hAnsi="Times New Roman" w:cs="Times New Roman"/>
          <w:i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1</m:t>
              </m:r>
            </m:sub>
          </m:sSub>
        </m:oMath>
      </m:oMathPara>
    </w:p>
    <w:p w:rsidR="00A9542F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i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ред</m:t>
                  </m:r>
                </m:sub>
              </m:sSub>
            </m:den>
          </m:f>
        </m:oMath>
      </m:oMathPara>
    </w:p>
    <w:p w:rsidR="00A9542F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i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Т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=9550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 xml:space="preserve"> </m:t>
          </m:r>
        </m:oMath>
      </m:oMathPara>
    </w:p>
    <w:p w:rsidR="00A9542F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i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=9550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b>
              </m:sSub>
            </m:den>
          </m:f>
        </m:oMath>
      </m:oMathPara>
    </w:p>
    <w:p w:rsidR="00A9542F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i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Т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=9550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3</m:t>
                  </m:r>
                </m:sub>
              </m:sSub>
            </m:den>
          </m:f>
        </m:oMath>
      </m:oMathPara>
    </w:p>
    <w:p w:rsidR="00A9542F" w:rsidRPr="00541EA7" w:rsidRDefault="00A9542F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Диаметр входного конца вала:</w:t>
      </w:r>
      <w:r w:rsidR="00541EA7">
        <w:rPr>
          <w:rFonts w:ascii="Times New Roman" w:eastAsiaTheme="minorEastAsia" w:hAnsi="Times New Roman" w:cs="Times New Roman"/>
          <w:sz w:val="12"/>
          <w:szCs w:val="12"/>
        </w:rPr>
        <w:t xml:space="preserve"> </w:t>
      </w:r>
      <m:oMath>
        <m:r>
          <w:rPr>
            <w:rFonts w:ascii="Cambria Math" w:eastAsiaTheme="minorEastAsia" w:hAnsi="Cambria Math" w:cs="Times New Roman"/>
            <w:sz w:val="12"/>
            <w:szCs w:val="12"/>
          </w:rPr>
          <m:t>d=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0,2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12"/>
                        <w:szCs w:val="1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</w:rPr>
                      <m:t>τ</m:t>
                    </m:r>
                  </m:e>
                </m:d>
              </m:den>
            </m:f>
          </m:e>
        </m:rad>
      </m:oMath>
    </w:p>
    <w:p w:rsidR="00A9542F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2</m:t>
            </m:r>
          </m:sub>
        </m:sSub>
      </m:oMath>
      <w:r w:rsidR="00A9542F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крутящий момент на валу.</w:t>
      </w:r>
    </w:p>
    <w:p w:rsidR="00A9542F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τ</m:t>
            </m:r>
          </m:e>
        </m:d>
      </m:oMath>
      <w:r w:rsidR="00A9542F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допускаемое касательное напряжение</w:t>
      </w:r>
    </w:p>
    <w:p w:rsidR="00A9542F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τ</m:t>
            </m:r>
          </m:e>
        </m:d>
      </m:oMath>
      <w:r w:rsidR="00A9542F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= 12…25 МП</w:t>
      </w:r>
    </w:p>
    <w:p w:rsidR="00A9542F" w:rsidRPr="00C71C2C" w:rsidRDefault="00A9542F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2. Конструкторский этап. На этом этапе разрабатывается конструкция вала, обеспечивающая условия изготовления и сборки. Определяются длины участков валов и назначаются диаметры валов на различных участках</w:t>
      </w:r>
    </w:p>
    <w:p w:rsidR="008F5D19" w:rsidRPr="00C71C2C" w:rsidRDefault="008F5D19" w:rsidP="00A9542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</w:pP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t>42. Расчет вала на статическую прочность</w:t>
      </w:r>
    </w:p>
    <w:p w:rsidR="008F5D19" w:rsidRPr="00C71C2C" w:rsidRDefault="008F5D19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Так как валы работают в основном в условиях кручения и изгиба, а напряжения от осевых сил малы, то эквивалентное напряжение можно рассчитать, используя энергетическую теорию прочности:</w:t>
      </w:r>
    </w:p>
    <w:p w:rsidR="008F5D19" w:rsidRPr="00C71C2C" w:rsidRDefault="008F5D19" w:rsidP="00A9542F">
      <w:pPr>
        <w:spacing w:after="0"/>
        <w:jc w:val="both"/>
        <w:rPr>
          <w:rFonts w:ascii="Times New Roman" w:eastAsiaTheme="minorEastAsia" w:hAnsi="Times New Roman" w:cs="Times New Roman"/>
          <w:i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</w:rPr>
        <w:t>.</w:t>
      </w:r>
      <m:oMath>
        <m:r>
          <w:rPr>
            <w:rFonts w:ascii="Cambria Math" w:eastAsiaTheme="minorEastAsia" w:hAnsi="Cambria Math" w:cs="Times New Roman"/>
            <w:sz w:val="12"/>
            <w:szCs w:val="12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экв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3t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12"/>
            <w:szCs w:val="12"/>
          </w:rPr>
          <m:t>≤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р</m:t>
                </m:r>
              </m:sub>
            </m:sSub>
          </m:e>
        </m:d>
      </m:oMath>
    </w:p>
    <w:p w:rsidR="008F5D19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i/>
          <w:sz w:val="12"/>
          <w:szCs w:val="1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σ</m:t>
              </m:r>
            </m:e>
            <m:sup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12"/>
              <w:szCs w:val="12"/>
            </w:rPr>
            <m:t>- напряжение изгиба в сечении вала</m:t>
          </m:r>
          <m:r>
            <w:rPr>
              <w:rFonts w:ascii="Cambria Math" w:eastAsiaTheme="minorEastAsia" w:hAnsi="Cambria Math" w:cs="Times New Roman"/>
              <w:sz w:val="12"/>
              <w:szCs w:val="12"/>
            </w:rPr>
            <m:t>.</m:t>
          </m:r>
        </m:oMath>
      </m:oMathPara>
    </w:p>
    <w:p w:rsidR="008F5D19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t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- касательное напряжение в сечении вала.</w:t>
      </w:r>
      <w:r w:rsidR="00541EA7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>σ</m:t>
        </m:r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и</m:t>
                </m:r>
              </m:sub>
            </m:sSub>
          </m:den>
        </m:f>
      </m:oMath>
    </w:p>
    <w:p w:rsidR="008F5D19" w:rsidRPr="00C71C2C" w:rsidRDefault="008F5D19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Момент сопротивления изгиба:</w:t>
      </w:r>
    </w:p>
    <w:p w:rsidR="008F5D19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b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  <w:sz w:val="12"/>
                  <w:szCs w:val="12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W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и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12"/>
                  <w:szCs w:val="12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12"/>
                      <w:szCs w:val="12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πd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3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32</m:t>
              </m:r>
            </m:den>
          </m:f>
        </m:oMath>
      </m:oMathPara>
    </w:p>
    <w:p w:rsidR="008F5D19" w:rsidRPr="00C71C2C" w:rsidRDefault="008F5D19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σ</m:t>
          </m:r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max</m:t>
                  </m:r>
                </m:sub>
              </m:sSub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πd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32</m:t>
                  </m:r>
                </m:den>
              </m:f>
            </m:den>
          </m:f>
        </m:oMath>
      </m:oMathPara>
    </w:p>
    <w:p w:rsidR="008F5D19" w:rsidRPr="00C71C2C" w:rsidRDefault="008F5D19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τ=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T</m:t>
              </m:r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Wρ</m:t>
              </m:r>
            </m:den>
          </m:f>
        </m:oMath>
      </m:oMathPara>
    </w:p>
    <w:p w:rsidR="008F5D19" w:rsidRP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>
        <w:rPr>
          <w:rFonts w:ascii="Times New Roman" w:eastAsiaTheme="minorEastAsia" w:hAnsi="Times New Roman" w:cs="Times New Roman"/>
          <w:sz w:val="12"/>
          <w:szCs w:val="12"/>
        </w:rPr>
        <w:t xml:space="preserve">Момент сопротивления кручения: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12"/>
            <w:szCs w:val="12"/>
          </w:rPr>
          <m:t>Wρ=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12"/>
                <w:szCs w:val="1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12"/>
                    <w:szCs w:val="1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πd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16</m:t>
            </m:r>
          </m:den>
        </m:f>
      </m:oMath>
    </w:p>
    <w:p w:rsidR="008F5D19" w:rsidRPr="00C71C2C" w:rsidRDefault="008F5D19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τ=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T</m:t>
              </m:r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πd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16</m:t>
                  </m:r>
                </m:den>
              </m:f>
            </m:den>
          </m:f>
        </m:oMath>
      </m:oMathPara>
    </w:p>
    <w:p w:rsidR="008F5D19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экв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М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мах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12"/>
                              <w:szCs w:val="12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12"/>
                                  <w:szCs w:val="12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12"/>
                                      <w:szCs w:val="12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12"/>
                                      <w:szCs w:val="12"/>
                                      <w:lang w:val="en-US"/>
                                    </w:rPr>
                                    <m:t>πd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12"/>
                                      <w:szCs w:val="12"/>
                                      <w:lang w:val="en-US"/>
                                    </w:rPr>
                                    <m:t>3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12"/>
                                  <w:szCs w:val="12"/>
                                  <w:lang w:val="en-US"/>
                                </w:rPr>
                                <m:t>32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Т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12"/>
                              <w:szCs w:val="12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12"/>
                                  <w:szCs w:val="12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12"/>
                                      <w:szCs w:val="12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12"/>
                                      <w:szCs w:val="12"/>
                                      <w:lang w:val="en-US"/>
                                    </w:rPr>
                                    <m:t>πd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12"/>
                                      <w:szCs w:val="12"/>
                                      <w:lang w:val="en-US"/>
                                    </w:rPr>
                                    <m:t>3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12"/>
                                  <w:szCs w:val="12"/>
                                  <w:lang w:val="en-US"/>
                                </w:rPr>
                                <m:t>16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экв</m:t>
                  </m:r>
                </m:sub>
              </m:sSub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πd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32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≤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р</m:t>
                  </m:r>
                </m:sub>
              </m:sSub>
            </m:e>
          </m:d>
        </m:oMath>
      </m:oMathPara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</w:pPr>
      <w:r w:rsidRPr="00C71C2C">
        <w:rPr>
          <w:rFonts w:ascii="Times New Roman" w:eastAsiaTheme="minorEastAsia" w:hAnsi="Times New Roman" w:cs="Times New Roman"/>
          <w:b/>
          <w:i/>
          <w:sz w:val="12"/>
          <w:szCs w:val="12"/>
          <w:u w:val="single"/>
        </w:rPr>
        <w:t>43. Расчет вала на усталостную прочность.</w:t>
      </w:r>
    </w:p>
    <w:p w:rsidR="00EA0698" w:rsidRPr="00541EA7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При расчете на усталостную прочность определяется коэф-т запаса прочности:</w:t>
      </w:r>
      <w:r w:rsidR="00541EA7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r>
          <w:rPr>
            <w:rFonts w:ascii="Cambria Math" w:eastAsiaTheme="minorEastAsia" w:hAnsi="Cambria Math" w:cs="Times New Roman"/>
            <w:sz w:val="12"/>
            <w:szCs w:val="12"/>
          </w:rPr>
          <m:t>n=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σ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τ</m:t>
                </m:r>
              </m:sub>
            </m:sSub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12"/>
                        <w:szCs w:val="12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</w:rPr>
                      <m:t>σ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12"/>
                        <w:szCs w:val="12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</w:rPr>
                      <m:t>τ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</w:rPr>
                      <m:t>2</m:t>
                    </m:r>
                  </m:sup>
                </m:sSubSup>
              </m:e>
            </m:rad>
          </m:den>
        </m:f>
        <m:r>
          <w:rPr>
            <w:rFonts w:ascii="Cambria Math" w:eastAsiaTheme="minorEastAsia" w:hAnsi="Cambria Math" w:cs="Times New Roman"/>
            <w:sz w:val="12"/>
            <w:szCs w:val="12"/>
          </w:rPr>
          <m:t>≥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n</m:t>
            </m:r>
          </m:e>
        </m:d>
      </m:oMath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σ</m:t>
            </m:r>
          </m:sub>
        </m:sSub>
      </m:oMath>
      <w:r w:rsidR="00EA0698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 запаса прочности по нормальному напряжению</w:t>
      </w:r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σ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-1</m:t>
                  </m:r>
                </m:sub>
              </m:sSub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σ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σ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β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a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ψ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σ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m</m:t>
                  </m:r>
                </m:sub>
              </m:sSub>
            </m:den>
          </m:f>
        </m:oMath>
      </m:oMathPara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τ</m:t>
            </m:r>
          </m:sub>
        </m:sSub>
      </m:oMath>
      <w:r w:rsidR="00EA0698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коэф-т запаса прочности по касательному напряжению</w:t>
      </w:r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τ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τ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-1</m:t>
                  </m:r>
                </m:sub>
              </m:sSub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τ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τ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β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τ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a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ψ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τ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τ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m</m:t>
                  </m:r>
                </m:sub>
              </m:sSub>
            </m:den>
          </m:f>
        </m:oMath>
      </m:oMathPara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-1</m:t>
            </m:r>
          </m:sub>
        </m:sSub>
      </m:oMath>
      <w:r w:rsidR="00EA0698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предел выносливости материала при изгибе</w:t>
      </w:r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-1</m:t>
            </m:r>
          </m:sub>
        </m:sSub>
      </m:oMath>
      <w:r w:rsidR="00EA0698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предел выносливости материала при кручении</w:t>
      </w:r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σ</m:t>
            </m:r>
          </m:sub>
        </m:sSub>
      </m:oMath>
      <w:r w:rsidR="00EA0698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 учитывающий влияние концентрации напряжений при изгибе </w:t>
      </w:r>
    </w:p>
    <w:p w:rsidR="00EA0698" w:rsidRPr="00C71C2C" w:rsidRDefault="00734086" w:rsidP="00A9542F">
      <w:pPr>
        <w:spacing w:after="0"/>
        <w:jc w:val="both"/>
        <w:rPr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σ</m:t>
            </m:r>
          </m:sub>
        </m:sSub>
      </m:oMath>
      <w:r w:rsidR="00EA0698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 учитывающий влияние масштабного фактора при изгибе</w:t>
      </w:r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r>
          <w:rPr>
            <w:rFonts w:ascii="Cambria Math" w:eastAsiaTheme="minorEastAsia" w:hAnsi="Cambria Math" w:cs="Times New Roman"/>
            <w:sz w:val="12"/>
            <w:szCs w:val="12"/>
          </w:rPr>
          <m:t>β</m:t>
        </m:r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 учитыв. влияние частоты пов-ти и деформации-го упрочнения</w:t>
      </w:r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ψ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σ</m:t>
            </m:r>
          </m:sub>
        </m:sSub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коэфф-т учитывающий влияние ассиметрии цикла</w:t>
      </w:r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a</m:t>
            </m:r>
          </m:sub>
        </m:sSub>
      </m:oMath>
      <w:r w:rsidR="00EA0698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амплитудное значение цикла</w:t>
      </w:r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m</m:t>
            </m:r>
          </m:sub>
        </m:sSub>
      </m:oMath>
      <w:r w:rsidR="00EA0698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среднее значение цикла</w:t>
      </w:r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а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max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m</m:t>
                  </m:r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in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max</m:t>
              </m:r>
            </m:sub>
          </m:sSub>
        </m:oMath>
      </m:oMathPara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max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max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и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max</m:t>
                  </m:r>
                </m:sub>
              </m:sSub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πd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32</m:t>
                  </m:r>
                </m:den>
              </m:f>
            </m:den>
          </m:f>
        </m:oMath>
      </m:oMathPara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m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max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m</m:t>
                  </m:r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in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r>
            <w:rPr>
              <w:rFonts w:ascii="Cambria Math" w:eastAsiaTheme="minorEastAsia" w:hAnsi="Cambria Math" w:cs="Times New Roman"/>
              <w:sz w:val="12"/>
              <w:szCs w:val="12"/>
            </w:rPr>
            <m:t>0</m:t>
          </m:r>
        </m:oMath>
      </m:oMathPara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Коэффициент цикла:</w:t>
      </w:r>
      <w:r w:rsidR="00541EA7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>R</m:t>
        </m:r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m</m:t>
                </m:r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in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max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12"/>
            <w:szCs w:val="12"/>
          </w:rPr>
          <m:t>=-1</m:t>
        </m:r>
      </m:oMath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Касательное напряжение изменяется по ортнулевому циклу.</w:t>
      </w:r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τ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а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τ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max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den>
          </m:f>
        </m:oMath>
      </m:oMathPara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τ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max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T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ρ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T</m:t>
              </m:r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πd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16</m:t>
                  </m:r>
                </m:den>
              </m:f>
            </m:den>
          </m:f>
        </m:oMath>
      </m:oMathPara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τ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m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τ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max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den>
          </m:f>
        </m:oMath>
      </m:oMathPara>
    </w:p>
    <w:p w:rsidR="006E1850" w:rsidRDefault="006E1850" w:rsidP="00A9542F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541EA7" w:rsidRDefault="00541EA7" w:rsidP="00A9542F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541EA7" w:rsidRDefault="00541EA7" w:rsidP="00A9542F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541EA7" w:rsidRDefault="00541EA7" w:rsidP="00A9542F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541EA7" w:rsidRDefault="00541EA7" w:rsidP="00A9542F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541EA7" w:rsidRDefault="00EA0698" w:rsidP="00541EA7">
      <w:pPr>
        <w:pStyle w:val="aa"/>
        <w:rPr>
          <w:b/>
          <w:i/>
          <w:sz w:val="12"/>
          <w:szCs w:val="12"/>
        </w:rPr>
      </w:pPr>
      <w:r w:rsidRPr="00541EA7">
        <w:rPr>
          <w:b/>
          <w:i/>
          <w:sz w:val="12"/>
          <w:szCs w:val="12"/>
          <w:u w:val="single"/>
        </w:rPr>
        <w:lastRenderedPageBreak/>
        <w:t>44. Упругие соединения. Виды пружин</w:t>
      </w:r>
      <w:r w:rsidRPr="00541EA7">
        <w:rPr>
          <w:b/>
          <w:i/>
          <w:sz w:val="12"/>
          <w:szCs w:val="12"/>
        </w:rPr>
        <w:t>.</w:t>
      </w:r>
    </w:p>
    <w:p w:rsidR="00EA0698" w:rsidRPr="00541EA7" w:rsidRDefault="00EA0698" w:rsidP="00541EA7">
      <w:pPr>
        <w:pStyle w:val="aa"/>
        <w:rPr>
          <w:rFonts w:ascii="Times New Roman" w:hAnsi="Times New Roman" w:cs="Times New Roman"/>
          <w:b/>
          <w:i/>
          <w:sz w:val="12"/>
          <w:szCs w:val="12"/>
          <w:u w:val="single"/>
        </w:rPr>
      </w:pPr>
      <w:r w:rsidRPr="00541EA7">
        <w:rPr>
          <w:rFonts w:ascii="Times New Roman" w:hAnsi="Times New Roman" w:cs="Times New Roman"/>
          <w:sz w:val="12"/>
          <w:szCs w:val="12"/>
        </w:rPr>
        <w:t>Пружины – упругие эл</w:t>
      </w:r>
      <w:r w:rsidRPr="00541EA7">
        <w:rPr>
          <w:rFonts w:ascii="Times New Roman" w:hAnsi="Times New Roman" w:cs="Times New Roman"/>
          <w:sz w:val="12"/>
          <w:szCs w:val="12"/>
        </w:rPr>
        <w:t>е</w:t>
      </w:r>
      <w:r w:rsidRPr="00541EA7">
        <w:rPr>
          <w:rFonts w:ascii="Times New Roman" w:hAnsi="Times New Roman" w:cs="Times New Roman"/>
          <w:sz w:val="12"/>
          <w:szCs w:val="12"/>
        </w:rPr>
        <w:t>менты, кот позволяют осуществить соединение деталей имеющих относительное перемещение, а также для гашения колебаний. Пружины подразделяются на: пружины сжатия, пружины растяжения, пружины изгиба.К пруж</w:t>
      </w:r>
      <w:r w:rsidRPr="00541EA7">
        <w:rPr>
          <w:rFonts w:ascii="Times New Roman" w:hAnsi="Times New Roman" w:cs="Times New Roman"/>
          <w:sz w:val="12"/>
          <w:szCs w:val="12"/>
        </w:rPr>
        <w:t>и</w:t>
      </w:r>
      <w:r w:rsidRPr="00541EA7">
        <w:rPr>
          <w:rFonts w:ascii="Times New Roman" w:hAnsi="Times New Roman" w:cs="Times New Roman"/>
          <w:sz w:val="12"/>
          <w:szCs w:val="12"/>
        </w:rPr>
        <w:t>нам сжатия относятся: цилиндрические витые пружины, конич</w:t>
      </w:r>
      <w:r w:rsidRPr="00541EA7">
        <w:rPr>
          <w:rFonts w:ascii="Times New Roman" w:hAnsi="Times New Roman" w:cs="Times New Roman"/>
          <w:sz w:val="12"/>
          <w:szCs w:val="12"/>
        </w:rPr>
        <w:t>е</w:t>
      </w:r>
      <w:r w:rsidRPr="00541EA7">
        <w:rPr>
          <w:rFonts w:ascii="Times New Roman" w:hAnsi="Times New Roman" w:cs="Times New Roman"/>
          <w:sz w:val="12"/>
          <w:szCs w:val="12"/>
        </w:rPr>
        <w:t>ские витые пружины, тарельчатые, кольцевые, блочные.</w:t>
      </w:r>
    </w:p>
    <w:p w:rsidR="00EA0698" w:rsidRPr="00541EA7" w:rsidRDefault="00EA0698" w:rsidP="00541EA7">
      <w:pPr>
        <w:pStyle w:val="aa"/>
        <w:rPr>
          <w:rFonts w:ascii="Times New Roman" w:hAnsi="Times New Roman" w:cs="Times New Roman"/>
          <w:sz w:val="12"/>
          <w:szCs w:val="12"/>
        </w:rPr>
      </w:pPr>
      <w:r w:rsidRPr="00541EA7">
        <w:rPr>
          <w:rFonts w:ascii="Times New Roman" w:hAnsi="Times New Roman" w:cs="Times New Roman"/>
          <w:sz w:val="12"/>
          <w:szCs w:val="12"/>
        </w:rPr>
        <w:t>Наибольшее распространение п</w:t>
      </w:r>
      <w:r w:rsidRPr="00541EA7">
        <w:rPr>
          <w:rFonts w:ascii="Times New Roman" w:hAnsi="Times New Roman" w:cs="Times New Roman"/>
          <w:sz w:val="12"/>
          <w:szCs w:val="12"/>
        </w:rPr>
        <w:t>о</w:t>
      </w:r>
      <w:r w:rsidRPr="00541EA7">
        <w:rPr>
          <w:rFonts w:ascii="Times New Roman" w:hAnsi="Times New Roman" w:cs="Times New Roman"/>
          <w:sz w:val="12"/>
          <w:szCs w:val="12"/>
        </w:rPr>
        <w:t>лучили витые пружины. Они изготавливаются с межвинтовым заз</w:t>
      </w:r>
      <w:r w:rsidRPr="00541EA7">
        <w:rPr>
          <w:rFonts w:ascii="Times New Roman" w:hAnsi="Times New Roman" w:cs="Times New Roman"/>
          <w:sz w:val="12"/>
          <w:szCs w:val="12"/>
        </w:rPr>
        <w:t>о</w:t>
      </w:r>
      <w:r w:rsidRPr="00541EA7">
        <w:rPr>
          <w:rFonts w:ascii="Times New Roman" w:hAnsi="Times New Roman" w:cs="Times New Roman"/>
          <w:sz w:val="12"/>
          <w:szCs w:val="12"/>
        </w:rPr>
        <w:t>ром. Характириз. пружин является индекс пружин:</w:t>
      </w:r>
      <w:r w:rsidR="00541EA7">
        <w:rPr>
          <w:rFonts w:ascii="Times New Roman" w:hAnsi="Times New Roman" w:cs="Times New Roman"/>
          <w:sz w:val="12"/>
          <w:szCs w:val="12"/>
        </w:rPr>
        <w:t xml:space="preserve">  </w:t>
      </w:r>
      <m:oMath>
        <m:r>
          <w:rPr>
            <w:rFonts w:ascii="Cambria Math" w:eastAsiaTheme="minorEastAsia" w:hAnsi="Cambria Math" w:cs="Times New Roman"/>
            <w:sz w:val="12"/>
            <w:szCs w:val="12"/>
          </w:rPr>
          <m:t>С=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d</m:t>
            </m:r>
          </m:den>
        </m:f>
      </m:oMath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0</m:t>
            </m:r>
          </m:sub>
        </m:sSub>
      </m:oMath>
      <w:r w:rsidR="00EA0698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средний диаметр пружины</w:t>
      </w:r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r>
          <w:rPr>
            <w:rFonts w:ascii="Cambria Math" w:eastAsiaTheme="minorEastAsia" w:hAnsi="Cambria Math" w:cs="Times New Roman"/>
            <w:sz w:val="12"/>
            <w:szCs w:val="12"/>
          </w:rPr>
          <m:t>d</m:t>
        </m:r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диаметр порволоки</w:t>
      </w:r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Коническая пружина под нагрузкой может иметь высоту равную диаметру пружины </w:t>
      </w: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h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= </w:t>
      </w: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d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.</w:t>
      </w:r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Тарельчатые пружины позволяют измерить жесткость пружин. Кольцевые пружины обладают высокой способностью гасить колебания. Блочная имеет в качестве упругого элемента резину, к кот с двух сторон прикреплены металлические пластины.</w:t>
      </w:r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К пружинам растяжения относят: торсионные, блочные, сп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и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ральные, витые.</w:t>
      </w:r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К характеристике пружины относится зависимость силы и перемещения, момента и угла поворота. </w:t>
      </w:r>
      <m:oMath>
        <m:r>
          <w:rPr>
            <w:rFonts w:ascii="Cambria Math" w:eastAsiaTheme="minorEastAsia" w:hAnsi="Cambria Math" w:cs="Times New Roman"/>
            <w:sz w:val="12"/>
            <w:szCs w:val="12"/>
          </w:rPr>
          <m:t>F→δ</m:t>
        </m:r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, </w:t>
      </w:r>
      <m:oMath>
        <m:r>
          <w:rPr>
            <w:rFonts w:ascii="Cambria Math" w:eastAsiaTheme="minorEastAsia" w:hAnsi="Cambria Math" w:cs="Times New Roman"/>
            <w:sz w:val="12"/>
            <w:szCs w:val="12"/>
          </w:rPr>
          <m:t>M→φ</m:t>
        </m:r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>.</w:t>
      </w:r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Коэф-т нелинейности:</w:t>
      </w:r>
      <w:r w:rsidR="00541EA7">
        <w:rPr>
          <w:rFonts w:ascii="Times New Roman" w:eastAsiaTheme="minorEastAsia" w:hAnsi="Times New Roman" w:cs="Times New Roman"/>
          <w:sz w:val="12"/>
          <w:szCs w:val="12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δ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∆δ</m:t>
            </m:r>
          </m:num>
          <m:den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δ</m:t>
            </m:r>
          </m:den>
        </m:f>
      </m:oMath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φ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φ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∆φ</m:t>
              </m:r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φ</m:t>
              </m:r>
            </m:den>
          </m:f>
        </m:oMath>
      </m:oMathPara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Условия передачи движения:</w:t>
      </w: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 xml:space="preserve"> (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изгиба)</w:t>
      </w:r>
    </w:p>
    <w:p w:rsidR="00EA0698" w:rsidRPr="00541EA7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V=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L</m:t>
              </m:r>
            </m:sub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∙d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2∙G∙I∙p</m:t>
                  </m:r>
                </m:den>
              </m:f>
            </m:e>
          </m:nary>
          <m:r>
            <w:rPr>
              <w:rFonts w:ascii="Cambria Math" w:eastAsiaTheme="minorEastAsia" w:hAnsi="Cambria Math" w:cs="Times New Roman"/>
              <w:sz w:val="12"/>
              <w:szCs w:val="12"/>
            </w:rPr>
            <m:t>=0,5∙F∙δ</m:t>
          </m:r>
        </m:oMath>
      </m:oMathPara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k</m:t>
            </m:r>
          </m:sub>
        </m:sSub>
      </m:oMath>
      <w:r w:rsidR="00EA0698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крутящий момент действующий в сечении витка</w:t>
      </w:r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r>
          <w:rPr>
            <w:rFonts w:ascii="Cambria Math" w:eastAsiaTheme="minorEastAsia" w:hAnsi="Cambria Math" w:cs="Times New Roman"/>
            <w:sz w:val="12"/>
            <w:szCs w:val="12"/>
          </w:rPr>
          <m:t>G</m:t>
        </m:r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модуль упругости 2-го рода</w:t>
      </w:r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r>
          <w:rPr>
            <w:rFonts w:ascii="Cambria Math" w:eastAsiaTheme="minorEastAsia" w:hAnsi="Cambria Math" w:cs="Times New Roman"/>
            <w:sz w:val="12"/>
            <w:szCs w:val="12"/>
          </w:rPr>
          <m:t>d</m:t>
        </m:r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полярный момент</w:t>
      </w:r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r>
          <w:rPr>
            <w:rFonts w:ascii="Cambria Math" w:eastAsiaTheme="minorEastAsia" w:hAnsi="Cambria Math" w:cs="Times New Roman"/>
            <w:sz w:val="12"/>
            <w:szCs w:val="12"/>
          </w:rPr>
          <m:t>F</m:t>
        </m:r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внешняя сила </w:t>
      </w:r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r>
          <w:rPr>
            <w:rFonts w:ascii="Cambria Math" w:eastAsiaTheme="minorEastAsia" w:hAnsi="Cambria Math" w:cs="Times New Roman"/>
            <w:sz w:val="12"/>
            <w:szCs w:val="12"/>
          </w:rPr>
          <m:t>δ</m:t>
        </m:r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заданное перемещение</w:t>
      </w:r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(кручения)</w:t>
      </w:r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V=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L</m:t>
              </m:r>
            </m:sub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∙dL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2∙E∙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x</m:t>
                      </m:r>
                    </m:sub>
                  </m:sSub>
                </m:den>
              </m:f>
            </m:e>
          </m:nary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=0,5∙M∙φ</m:t>
          </m:r>
        </m:oMath>
      </m:oMathPara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i</m:t>
            </m:r>
          </m:sub>
        </m:sSub>
      </m:oMath>
      <w:r w:rsidR="00EA0698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изгибающий момент в сечении витка</w:t>
      </w:r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Е – модуль упругости 1-го рода</w:t>
      </w:r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x</m:t>
            </m:r>
          </m:sub>
        </m:sSub>
      </m:oMath>
      <w:r w:rsidR="00EA0698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осевой момент инерции сечения витка</w:t>
      </w:r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М – внешний изгибающий момент</w:t>
      </w:r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>φ</m:t>
        </m:r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угол закручивания</w:t>
      </w:r>
    </w:p>
    <w:p w:rsidR="00EA0698" w:rsidRPr="00541EA7" w:rsidRDefault="00EA0698" w:rsidP="00541EA7">
      <w:pPr>
        <w:pStyle w:val="aa"/>
        <w:rPr>
          <w:rFonts w:ascii="Times New Roman" w:hAnsi="Times New Roman"/>
          <w:b/>
          <w:sz w:val="12"/>
          <w:szCs w:val="12"/>
        </w:rPr>
      </w:pPr>
      <w:r w:rsidRPr="00541EA7">
        <w:rPr>
          <w:rFonts w:ascii="Times New Roman" w:hAnsi="Times New Roman"/>
          <w:b/>
          <w:sz w:val="12"/>
          <w:szCs w:val="12"/>
          <w:u w:val="single"/>
        </w:rPr>
        <w:t>45. Расчет пружины сжатия.</w:t>
      </w:r>
      <w:r w:rsidRPr="00541EA7">
        <w:rPr>
          <w:rFonts w:ascii="Times New Roman" w:hAnsi="Times New Roman"/>
          <w:sz w:val="12"/>
          <w:szCs w:val="12"/>
        </w:rPr>
        <w:t xml:space="preserve">При действии силы </w:t>
      </w:r>
      <w:r w:rsidRPr="00541EA7">
        <w:rPr>
          <w:rFonts w:ascii="Times New Roman" w:hAnsi="Times New Roman"/>
          <w:sz w:val="12"/>
          <w:szCs w:val="12"/>
          <w:lang w:val="en-US"/>
        </w:rPr>
        <w:t>F</w:t>
      </w:r>
      <w:r w:rsidRPr="00541EA7">
        <w:rPr>
          <w:rFonts w:ascii="Times New Roman" w:hAnsi="Times New Roman"/>
          <w:sz w:val="12"/>
          <w:szCs w:val="12"/>
        </w:rPr>
        <w:t xml:space="preserve"> в сечении витков пружины возникает напряжение среза и касательное напряжение от кручения.</w:t>
      </w:r>
      <w:r w:rsidR="00541EA7" w:rsidRPr="00541EA7">
        <w:rPr>
          <w:rFonts w:ascii="Times New Roman" w:hAnsi="Times New Roman"/>
          <w:b/>
          <w:sz w:val="12"/>
          <w:szCs w:val="12"/>
        </w:rPr>
        <w:t xml:space="preserve">  </w:t>
      </w:r>
      <m:oMath>
        <m:r>
          <w:rPr>
            <w:rFonts w:ascii="Cambria Math" w:hAnsi="Cambria Math"/>
            <w:sz w:val="12"/>
            <w:szCs w:val="12"/>
          </w:rPr>
          <m:t>τ</m:t>
        </m:r>
        <m:r>
          <m:rPr>
            <m:sty m:val="p"/>
          </m:rPr>
          <w:rPr>
            <w:rFonts w:ascii="Cambria Math" w:hAnsi="Cambria Math"/>
            <w:sz w:val="12"/>
            <w:szCs w:val="12"/>
          </w:rPr>
          <m:t>=</m:t>
        </m:r>
        <m:sSub>
          <m:sSubPr>
            <m:ctrlPr>
              <w:rPr>
                <w:rFonts w:ascii="Cambria Math" w:hAnsi="Cambria Math"/>
                <w:sz w:val="12"/>
                <w:szCs w:val="12"/>
              </w:rPr>
            </m:ctrlPr>
          </m:sSubPr>
          <m:e>
            <m:r>
              <w:rPr>
                <w:rFonts w:ascii="Cambria Math" w:hAnsi="Cambria Math"/>
                <w:sz w:val="12"/>
                <w:szCs w:val="12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2"/>
                <w:szCs w:val="12"/>
              </w:rPr>
              <m:t>к</m:t>
            </m:r>
          </m:sub>
        </m:sSub>
        <m:r>
          <m:rPr>
            <m:sty m:val="p"/>
          </m:rPr>
          <w:rPr>
            <w:rFonts w:ascii="Cambria Math" w:hAnsi="Cambria Math"/>
            <w:sz w:val="12"/>
            <w:szCs w:val="12"/>
          </w:rPr>
          <m:t>+</m:t>
        </m:r>
        <m:sSub>
          <m:sSubPr>
            <m:ctrlPr>
              <w:rPr>
                <w:rFonts w:ascii="Cambria Math" w:hAnsi="Cambria Math"/>
                <w:sz w:val="12"/>
                <w:szCs w:val="12"/>
              </w:rPr>
            </m:ctrlPr>
          </m:sSubPr>
          <m:e>
            <m:r>
              <w:rPr>
                <w:rFonts w:ascii="Cambria Math" w:hAnsi="Cambria Math"/>
                <w:sz w:val="12"/>
                <w:szCs w:val="12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2"/>
                <w:szCs w:val="12"/>
              </w:rPr>
              <m:t>с</m:t>
            </m:r>
          </m:sub>
        </m:sSub>
        <m:r>
          <m:rPr>
            <m:sty m:val="p"/>
          </m:rPr>
          <w:rPr>
            <w:rFonts w:ascii="Cambria Math" w:hAnsi="Cambria Math"/>
            <w:sz w:val="12"/>
            <w:szCs w:val="12"/>
          </w:rPr>
          <m:t>=</m:t>
        </m:r>
        <m:f>
          <m:fPr>
            <m:ctrlPr>
              <w:rPr>
                <w:rFonts w:ascii="Cambria Math" w:hAnsi="Cambria Math"/>
                <w:sz w:val="12"/>
                <w:szCs w:val="12"/>
              </w:rPr>
            </m:ctrlPr>
          </m:fPr>
          <m:num>
            <m:r>
              <w:rPr>
                <w:rFonts w:ascii="Cambria Math" w:hAnsi="Cambria Math"/>
                <w:sz w:val="12"/>
                <w:szCs w:val="12"/>
                <w:lang w:val="en-US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hAnsi="Cambria Math"/>
                    <w:sz w:val="12"/>
                    <w:szCs w:val="12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12"/>
                    <w:szCs w:val="12"/>
                  </w:rPr>
                  <m:t>ρ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12"/>
            <w:szCs w:val="12"/>
          </w:rPr>
          <m:t>+</m:t>
        </m:r>
        <m:f>
          <m:fPr>
            <m:ctrlPr>
              <w:rPr>
                <w:rFonts w:ascii="Cambria Math" w:hAnsi="Cambria Math"/>
                <w:sz w:val="12"/>
                <w:szCs w:val="12"/>
              </w:rPr>
            </m:ctrlPr>
          </m:fPr>
          <m:num>
            <m:r>
              <w:rPr>
                <w:rFonts w:ascii="Cambria Math" w:hAnsi="Cambria Math"/>
                <w:sz w:val="12"/>
                <w:szCs w:val="12"/>
              </w:rPr>
              <m:t>F</m:t>
            </m:r>
          </m:num>
          <m:den>
            <m:r>
              <w:rPr>
                <w:rFonts w:ascii="Cambria Math" w:hAnsi="Cambria Math"/>
                <w:sz w:val="12"/>
                <w:szCs w:val="12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  <w:sz w:val="12"/>
            <w:szCs w:val="12"/>
          </w:rPr>
          <m:t>≤</m:t>
        </m:r>
        <m:d>
          <m:dPr>
            <m:begChr m:val="["/>
            <m:endChr m:val="]"/>
            <m:ctrlPr>
              <w:rPr>
                <w:rFonts w:ascii="Cambria Math" w:hAnsi="Cambria Math"/>
                <w:sz w:val="12"/>
                <w:szCs w:val="12"/>
              </w:rPr>
            </m:ctrlPr>
          </m:dPr>
          <m:e>
            <m:r>
              <w:rPr>
                <w:rFonts w:ascii="Cambria Math" w:hAnsi="Cambria Math"/>
                <w:sz w:val="12"/>
                <w:szCs w:val="12"/>
              </w:rPr>
              <m:t>τ</m:t>
            </m:r>
          </m:e>
        </m:d>
      </m:oMath>
    </w:p>
    <w:p w:rsidR="00EA0698" w:rsidRPr="00541EA7" w:rsidRDefault="00EA0698" w:rsidP="00541EA7">
      <w:pPr>
        <w:pStyle w:val="aa"/>
        <w:rPr>
          <w:rFonts w:ascii="Times New Roman" w:hAnsi="Times New Roman"/>
          <w:sz w:val="12"/>
          <w:szCs w:val="12"/>
        </w:rPr>
      </w:pPr>
      <m:oMath>
        <m:r>
          <w:rPr>
            <w:rFonts w:ascii="Cambria Math" w:hAnsi="Cambria Math"/>
            <w:sz w:val="12"/>
            <w:szCs w:val="12"/>
            <w:lang w:val="en-US"/>
          </w:rPr>
          <m:t>M</m:t>
        </m:r>
      </m:oMath>
      <w:r w:rsidRPr="00541EA7">
        <w:rPr>
          <w:rFonts w:ascii="Times New Roman" w:hAnsi="Times New Roman"/>
          <w:sz w:val="12"/>
          <w:szCs w:val="12"/>
        </w:rPr>
        <w:t xml:space="preserve"> – крутящий момент сечения</w:t>
      </w:r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ρ</m:t>
            </m:r>
          </m:sub>
        </m:sSub>
      </m:oMath>
      <w:r w:rsidR="00EA0698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полярный момент сопротивления</w:t>
      </w:r>
    </w:p>
    <w:p w:rsidR="00EA0698" w:rsidRPr="00541EA7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r>
          <w:rPr>
            <w:rFonts w:ascii="Cambria Math" w:eastAsiaTheme="minorEastAsia" w:hAnsi="Cambria Math" w:cs="Times New Roman"/>
            <w:sz w:val="12"/>
            <w:szCs w:val="12"/>
          </w:rPr>
          <m:t>A</m:t>
        </m:r>
      </m:oMath>
      <w:r w:rsidRPr="00541EA7">
        <w:rPr>
          <w:rFonts w:ascii="Times New Roman" w:eastAsiaTheme="minorEastAsia" w:hAnsi="Times New Roman" w:cs="Times New Roman"/>
          <w:sz w:val="12"/>
          <w:szCs w:val="12"/>
        </w:rPr>
        <w:t xml:space="preserve"> – 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поперечное сечение витка</w:t>
      </w:r>
      <w:r w:rsidR="00541EA7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r>
          <w:rPr>
            <w:rFonts w:ascii="Cambria Math" w:eastAsiaTheme="minorEastAsia" w:hAnsi="Cambria Math" w:cs="Times New Roman"/>
            <w:sz w:val="12"/>
            <w:szCs w:val="12"/>
          </w:rPr>
          <m:t>τ=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к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</w:rPr>
                      <m:t>τ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</w:rPr>
                      <m:t>с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</w:rPr>
                      <m:t>τ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</w:rPr>
                      <m:t>к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к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∙</m:t>
        </m:r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>K</m:t>
        </m:r>
      </m:oMath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r>
          <w:rPr>
            <w:rFonts w:ascii="Cambria Math" w:eastAsiaTheme="minorEastAsia" w:hAnsi="Cambria Math" w:cs="Times New Roman"/>
            <w:sz w:val="12"/>
            <w:szCs w:val="12"/>
            <w:lang w:val="en-US"/>
          </w:rPr>
          <m:t>K</m:t>
        </m:r>
      </m:oMath>
      <w:r w:rsidRPr="00C71C2C">
        <w:rPr>
          <w:rFonts w:ascii="Times New Roman" w:eastAsiaTheme="minorEastAsia" w:hAnsi="Times New Roman" w:cs="Times New Roman"/>
          <w:i/>
          <w:sz w:val="12"/>
          <w:szCs w:val="12"/>
        </w:rPr>
        <w:t xml:space="preserve"> – 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коэф-т учитывающий кривизну витков</w:t>
      </w:r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M=F∙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12"/>
                  <w:szCs w:val="12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α</m:t>
              </m:r>
            </m:e>
          </m:func>
        </m:oMath>
      </m:oMathPara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ρ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πd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16</m:t>
              </m:r>
            </m:den>
          </m:f>
        </m:oMath>
      </m:oMathPara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Подставляя эти значения получим </w:t>
      </w:r>
      <m:oMath>
        <m:r>
          <w:rPr>
            <w:rFonts w:ascii="Cambria Math" w:eastAsiaTheme="minorEastAsia" w:hAnsi="Cambria Math" w:cs="Times New Roman"/>
            <w:sz w:val="12"/>
            <w:szCs w:val="12"/>
          </w:rPr>
          <m:t>τ</m:t>
        </m:r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>.</w:t>
      </w:r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τ=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8</m:t>
              </m:r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∙K∙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2"/>
                      <w:szCs w:val="12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α</m:t>
                  </m:r>
                </m:e>
              </m:func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πd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≤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τ</m:t>
              </m:r>
            </m:e>
          </m:d>
        </m:oMath>
      </m:oMathPara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Учитывая, что:</w:t>
      </w:r>
      <w:r w:rsidR="00541EA7">
        <w:rPr>
          <w:rFonts w:ascii="Cambria Math" w:eastAsiaTheme="minorEastAsia" w:hAnsi="Cambria Math" w:cs="Times New Roman"/>
          <w:sz w:val="12"/>
          <w:szCs w:val="12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d</m:t>
            </m:r>
          </m:den>
        </m:f>
        <m:r>
          <w:rPr>
            <w:rFonts w:ascii="Cambria Math" w:eastAsiaTheme="minorEastAsia" w:hAnsi="Cambria Math" w:cs="Times New Roman"/>
            <w:sz w:val="12"/>
            <w:szCs w:val="12"/>
          </w:rPr>
          <m:t>=С-индекс пружины</m:t>
        </m:r>
      </m:oMath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Который задается, что:</w:t>
      </w:r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τ=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8</m:t>
              </m:r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F∙K∙С∙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2"/>
                      <w:szCs w:val="12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α</m:t>
                  </m:r>
                </m:e>
              </m:func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πd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≤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τ</m:t>
              </m:r>
            </m:e>
          </m:d>
        </m:oMath>
      </m:oMathPara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d≥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8</m:t>
                  </m:r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F∙K∙С∙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2"/>
                          <w:szCs w:val="12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α</m:t>
                      </m:r>
                    </m:e>
                  </m:func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π∙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τ</m:t>
                      </m:r>
                    </m:e>
                  </m:d>
                </m:den>
              </m:f>
            </m:e>
          </m:rad>
        </m:oMath>
      </m:oMathPara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Зная какая сила действует на пружину и из чего состоит пр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у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жина можно узнать перемещение. Пружина должна обеспеч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и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вать перемещение на величину δ, поэтому необходимо опред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е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лить рабочее число витков.</w:t>
      </w:r>
    </w:p>
    <w:p w:rsidR="00EA0698" w:rsidRPr="00541EA7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Из равенства потенциальной энергии  и работы сил упругости имеем:</w:t>
      </w:r>
      <w:r w:rsidR="00541EA7">
        <w:rPr>
          <w:rFonts w:ascii="Times New Roman" w:eastAsiaTheme="minorEastAsia" w:hAnsi="Times New Roman" w:cs="Times New Roman"/>
          <w:sz w:val="12"/>
          <w:szCs w:val="12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L</m:t>
            </m:r>
          </m:sub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12"/>
                        <w:szCs w:val="1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∙dL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2∙G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</w:rPr>
                      <m:t>∙I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12"/>
                        <w:szCs w:val="12"/>
                      </w:rPr>
                      <m:t>ρ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∙F∙δ</m:t>
            </m:r>
          </m:e>
        </m:nary>
      </m:oMath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Учитывая,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g</m:t>
            </m:r>
          </m:sub>
        </m:sSub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полярный момент инерции</w:t>
      </w:r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ρ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πd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4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32</m:t>
              </m:r>
            </m:den>
          </m:f>
        </m:oMath>
      </m:oMathPara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M=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F∙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12"/>
                  <w:szCs w:val="12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α</m:t>
              </m:r>
            </m:e>
          </m:func>
        </m:oMath>
      </m:oMathPara>
    </w:p>
    <w:p w:rsidR="00EA0698" w:rsidRPr="00541EA7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Длина пружины:</w:t>
      </w:r>
      <w:r w:rsidR="00541EA7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r>
          <w:rPr>
            <w:rFonts w:ascii="Cambria Math" w:eastAsiaTheme="minorEastAsia" w:hAnsi="Cambria Math" w:cs="Times New Roman"/>
            <w:sz w:val="12"/>
            <w:szCs w:val="12"/>
          </w:rPr>
          <m:t>L=π∙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p</m:t>
            </m:r>
          </m:sub>
        </m:sSub>
      </m:oMath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Подставляя эти значения получим:</w:t>
      </w:r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naryPr>
            <m:sub/>
            <m:sup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π∙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p</m:t>
                  </m:r>
                </m:sub>
              </m:sSub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2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∙D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∙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2"/>
                          <w:szCs w:val="12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α∙dL</m:t>
                      </m:r>
                    </m:e>
                  </m:func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4∙2∙G∙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12"/>
                              <w:szCs w:val="12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12"/>
                              <w:szCs w:val="12"/>
                              <w:lang w:val="en-US"/>
                            </w:rPr>
                            <m:t>πd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12"/>
                              <w:szCs w:val="12"/>
                              <w:lang w:val="en-US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32</m:t>
                      </m:r>
                    </m:den>
                  </m:f>
                </m:den>
              </m:f>
            </m:e>
          </m:nary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∙F∙δ</m:t>
          </m:r>
        </m:oMath>
      </m:oMathPara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Возьмем интеграл:</w:t>
      </w:r>
    </w:p>
    <w:p w:rsidR="00EA0698" w:rsidRPr="00541EA7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8</m:t>
              </m:r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F∙π∙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∙D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3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p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∙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2"/>
                      <w:szCs w:val="12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α</m:t>
                  </m:r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G∙π∙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4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=δ</m:t>
          </m:r>
        </m:oMath>
      </m:oMathPara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ρ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G∙d∙δ</m:t>
              </m:r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∙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2"/>
                      <w:szCs w:val="12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α</m:t>
                  </m:r>
                </m:e>
              </m:func>
            </m:den>
          </m:f>
        </m:oMath>
      </m:oMathPara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Из условия прочности выразим </w:t>
      </w: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F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:</w:t>
      </w:r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F∙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∙K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2"/>
                      <w:szCs w:val="12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α</m:t>
                  </m:r>
                </m:e>
              </m:func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πd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16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≤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τ</m:t>
              </m:r>
            </m:e>
          </m:d>
        </m:oMath>
      </m:oMathPara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F=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πd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3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τ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8∙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∙K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2"/>
                      <w:szCs w:val="12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α</m:t>
                  </m:r>
                </m:e>
              </m:func>
            </m:den>
          </m:f>
        </m:oMath>
      </m:oMathPara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Цилиндрические пружины сжатия:</w:t>
      </w:r>
    </w:p>
    <w:p w:rsidR="00EA0698" w:rsidRPr="00C71C2C" w:rsidRDefault="00734086" w:rsidP="00A9542F">
      <w:pPr>
        <w:jc w:val="both"/>
        <w:rPr>
          <w:rFonts w:ascii="Times New Roman" w:hAnsi="Times New Roman" w:cs="Times New Roman"/>
          <w:b/>
          <w:i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p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G∙d∙δ∙8∙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∙K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2"/>
                      <w:szCs w:val="12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α</m:t>
                  </m:r>
                </m:e>
              </m:func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πd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3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τ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∙C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∙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2"/>
                      <w:szCs w:val="12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α</m:t>
                  </m:r>
                </m:e>
              </m:func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8∙G∙δ∙K</m:t>
              </m:r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π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τ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∙C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541EA7" w:rsidRDefault="00541EA7" w:rsidP="009F1FFB">
      <w:pPr>
        <w:jc w:val="both"/>
        <w:rPr>
          <w:rFonts w:ascii="Times New Roman" w:hAnsi="Times New Roman" w:cs="Times New Roman"/>
          <w:b/>
          <w:i/>
          <w:sz w:val="12"/>
          <w:szCs w:val="12"/>
          <w:u w:val="single"/>
        </w:rPr>
      </w:pPr>
    </w:p>
    <w:p w:rsidR="00541EA7" w:rsidRDefault="00541EA7" w:rsidP="009F1FFB">
      <w:pPr>
        <w:jc w:val="both"/>
        <w:rPr>
          <w:rFonts w:ascii="Times New Roman" w:hAnsi="Times New Roman" w:cs="Times New Roman"/>
          <w:b/>
          <w:i/>
          <w:sz w:val="12"/>
          <w:szCs w:val="12"/>
          <w:u w:val="single"/>
        </w:rPr>
      </w:pPr>
    </w:p>
    <w:p w:rsidR="00541EA7" w:rsidRDefault="00541EA7" w:rsidP="009F1FFB">
      <w:pPr>
        <w:jc w:val="both"/>
        <w:rPr>
          <w:rFonts w:ascii="Times New Roman" w:hAnsi="Times New Roman" w:cs="Times New Roman"/>
          <w:b/>
          <w:i/>
          <w:sz w:val="12"/>
          <w:szCs w:val="12"/>
          <w:u w:val="single"/>
        </w:rPr>
      </w:pPr>
    </w:p>
    <w:p w:rsidR="00EA0698" w:rsidRPr="00541EA7" w:rsidRDefault="00EA0698" w:rsidP="00541EA7">
      <w:pPr>
        <w:pStyle w:val="aa"/>
        <w:rPr>
          <w:rFonts w:ascii="Times New Roman" w:hAnsi="Times New Roman"/>
          <w:b/>
          <w:sz w:val="12"/>
          <w:szCs w:val="12"/>
        </w:rPr>
      </w:pPr>
      <w:r w:rsidRPr="00541EA7">
        <w:rPr>
          <w:rFonts w:ascii="Times New Roman" w:hAnsi="Times New Roman"/>
          <w:b/>
          <w:sz w:val="12"/>
          <w:szCs w:val="12"/>
          <w:u w:val="single"/>
        </w:rPr>
        <w:lastRenderedPageBreak/>
        <w:t>46. Расчет пружины круч</w:t>
      </w:r>
      <w:r w:rsidRPr="00541EA7">
        <w:rPr>
          <w:rFonts w:ascii="Times New Roman" w:hAnsi="Times New Roman"/>
          <w:b/>
          <w:sz w:val="12"/>
          <w:szCs w:val="12"/>
          <w:u w:val="single"/>
        </w:rPr>
        <w:t>е</w:t>
      </w:r>
      <w:r w:rsidRPr="00541EA7">
        <w:rPr>
          <w:rFonts w:ascii="Times New Roman" w:hAnsi="Times New Roman"/>
          <w:b/>
          <w:sz w:val="12"/>
          <w:szCs w:val="12"/>
          <w:u w:val="single"/>
        </w:rPr>
        <w:t>ния.</w:t>
      </w:r>
      <w:r w:rsidRPr="00541EA7">
        <w:rPr>
          <w:rFonts w:ascii="Times New Roman" w:hAnsi="Times New Roman"/>
          <w:sz w:val="12"/>
          <w:szCs w:val="12"/>
        </w:rPr>
        <w:t xml:space="preserve">От действия силы </w:t>
      </w:r>
      <w:r w:rsidRPr="00541EA7">
        <w:rPr>
          <w:rFonts w:ascii="Times New Roman" w:hAnsi="Times New Roman"/>
          <w:sz w:val="12"/>
          <w:szCs w:val="12"/>
          <w:lang w:val="en-US"/>
        </w:rPr>
        <w:t>F</w:t>
      </w:r>
      <w:r w:rsidRPr="00541EA7">
        <w:rPr>
          <w:rFonts w:ascii="Times New Roman" w:hAnsi="Times New Roman"/>
          <w:sz w:val="12"/>
          <w:szCs w:val="12"/>
        </w:rPr>
        <w:t xml:space="preserve"> в сечении витка пружины возникает изгибающий момент. Условия про</w:t>
      </w:r>
      <w:r w:rsidRPr="00541EA7">
        <w:rPr>
          <w:rFonts w:ascii="Times New Roman" w:hAnsi="Times New Roman"/>
          <w:sz w:val="12"/>
          <w:szCs w:val="12"/>
        </w:rPr>
        <w:t>ч</w:t>
      </w:r>
      <w:r w:rsidRPr="00541EA7">
        <w:rPr>
          <w:rFonts w:ascii="Times New Roman" w:hAnsi="Times New Roman"/>
          <w:sz w:val="12"/>
          <w:szCs w:val="12"/>
        </w:rPr>
        <w:t>ности:</w:t>
      </w:r>
      <w:r w:rsidR="00541EA7" w:rsidRPr="00541EA7">
        <w:rPr>
          <w:rFonts w:ascii="Times New Roman" w:hAnsi="Times New Roman"/>
          <w:b/>
          <w:sz w:val="12"/>
          <w:szCs w:val="12"/>
        </w:rPr>
        <w:t xml:space="preserve">  </w:t>
      </w:r>
      <m:oMath>
        <m:sSub>
          <m:sSubPr>
            <m:ctrlPr>
              <w:rPr>
                <w:rFonts w:ascii="Cambria Math" w:hAnsi="Cambria Math"/>
                <w:sz w:val="12"/>
                <w:szCs w:val="12"/>
              </w:rPr>
            </m:ctrlPr>
          </m:sSubPr>
          <m:e>
            <m:r>
              <w:rPr>
                <w:rFonts w:ascii="Cambria Math" w:hAnsi="Cambria Math"/>
                <w:sz w:val="12"/>
                <w:szCs w:val="12"/>
              </w:rPr>
              <m:t>σ</m:t>
            </m:r>
          </m:e>
          <m:sub>
            <m:r>
              <w:rPr>
                <w:rFonts w:ascii="Cambria Math" w:hAnsi="Cambria Math"/>
                <w:sz w:val="12"/>
                <w:szCs w:val="12"/>
                <w:lang w:val="en-US"/>
              </w:rPr>
              <m:t>u</m:t>
            </m:r>
          </m:sub>
        </m:sSub>
        <m:r>
          <m:rPr>
            <m:sty m:val="p"/>
          </m:rPr>
          <w:rPr>
            <w:rFonts w:ascii="Cambria Math" w:hAnsi="Cambria Math"/>
            <w:sz w:val="12"/>
            <w:szCs w:val="12"/>
          </w:rPr>
          <m:t>=</m:t>
        </m:r>
        <m:f>
          <m:fPr>
            <m:ctrlPr>
              <w:rPr>
                <w:rFonts w:ascii="Cambria Math" w:hAnsi="Cambria Math"/>
                <w:sz w:val="12"/>
                <w:szCs w:val="1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hAnsi="Cambria Math"/>
                    <w:sz w:val="12"/>
                    <w:szCs w:val="12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12"/>
                    <w:szCs w:val="12"/>
                  </w:rPr>
                  <m:t>u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hAnsi="Cambria Math"/>
                    <w:sz w:val="12"/>
                    <w:szCs w:val="12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12"/>
                    <w:szCs w:val="12"/>
                  </w:rPr>
                  <m:t>u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12"/>
            <w:szCs w:val="12"/>
          </w:rPr>
          <m:t>≤</m:t>
        </m:r>
        <m:d>
          <m:dPr>
            <m:begChr m:val="["/>
            <m:endChr m:val="]"/>
            <m:ctrlPr>
              <w:rPr>
                <w:rFonts w:ascii="Cambria Math" w:hAnsi="Cambria Math"/>
                <w:sz w:val="12"/>
                <w:szCs w:val="1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hAnsi="Cambria Math"/>
                    <w:sz w:val="12"/>
                    <w:szCs w:val="12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12"/>
                    <w:szCs w:val="12"/>
                    <w:lang w:val="en-US"/>
                  </w:rPr>
                  <m:t>u</m:t>
                </m:r>
              </m:sub>
            </m:sSub>
          </m:e>
        </m:d>
      </m:oMath>
    </w:p>
    <w:p w:rsidR="00EA0698" w:rsidRPr="00541EA7" w:rsidRDefault="00734086" w:rsidP="00541EA7">
      <w:pPr>
        <w:pStyle w:val="aa"/>
        <w:rPr>
          <w:rFonts w:ascii="Times New Roman" w:hAnsi="Times New Roman"/>
          <w:sz w:val="12"/>
          <w:szCs w:val="12"/>
        </w:rPr>
      </w:pPr>
      <m:oMath>
        <m:sSub>
          <m:sSubPr>
            <m:ctrlPr>
              <w:rPr>
                <w:rFonts w:ascii="Cambria Math" w:hAnsi="Cambria Math"/>
                <w:sz w:val="12"/>
                <w:szCs w:val="12"/>
              </w:rPr>
            </m:ctrlPr>
          </m:sSubPr>
          <m:e>
            <m:r>
              <w:rPr>
                <w:rFonts w:ascii="Cambria Math" w:hAnsi="Cambria Math"/>
                <w:sz w:val="12"/>
                <w:szCs w:val="12"/>
              </w:rPr>
              <m:t>M</m:t>
            </m:r>
          </m:e>
          <m:sub>
            <m:r>
              <w:rPr>
                <w:rFonts w:ascii="Cambria Math" w:hAnsi="Cambria Math"/>
                <w:sz w:val="12"/>
                <w:szCs w:val="12"/>
                <w:lang w:val="en-US"/>
              </w:rPr>
              <m:t>u</m:t>
            </m:r>
          </m:sub>
        </m:sSub>
      </m:oMath>
      <w:r w:rsidR="00EA0698" w:rsidRPr="00541EA7">
        <w:rPr>
          <w:rFonts w:ascii="Times New Roman" w:hAnsi="Times New Roman"/>
          <w:sz w:val="12"/>
          <w:szCs w:val="12"/>
        </w:rPr>
        <w:t xml:space="preserve"> – изгибающий момент в сеч</w:t>
      </w:r>
      <w:r w:rsidR="00EA0698" w:rsidRPr="00541EA7">
        <w:rPr>
          <w:rFonts w:ascii="Times New Roman" w:hAnsi="Times New Roman"/>
          <w:sz w:val="12"/>
          <w:szCs w:val="12"/>
        </w:rPr>
        <w:t>е</w:t>
      </w:r>
      <w:r w:rsidR="00EA0698" w:rsidRPr="00541EA7">
        <w:rPr>
          <w:rFonts w:ascii="Times New Roman" w:hAnsi="Times New Roman"/>
          <w:sz w:val="12"/>
          <w:szCs w:val="12"/>
        </w:rPr>
        <w:t>нии</w:t>
      </w:r>
    </w:p>
    <w:p w:rsidR="00EA0698" w:rsidRPr="00541EA7" w:rsidRDefault="00734086" w:rsidP="00541EA7">
      <w:pPr>
        <w:pStyle w:val="aa"/>
        <w:rPr>
          <w:rFonts w:ascii="Times New Roman" w:hAnsi="Times New Roman"/>
          <w:sz w:val="12"/>
          <w:szCs w:val="12"/>
        </w:rPr>
      </w:pPr>
      <m:oMath>
        <m:sSub>
          <m:sSubPr>
            <m:ctrlPr>
              <w:rPr>
                <w:rFonts w:ascii="Cambria Math" w:hAnsi="Cambria Math"/>
                <w:sz w:val="12"/>
                <w:szCs w:val="12"/>
              </w:rPr>
            </m:ctrlPr>
          </m:sSubPr>
          <m:e>
            <m:r>
              <w:rPr>
                <w:rFonts w:ascii="Cambria Math" w:hAnsi="Cambria Math"/>
                <w:sz w:val="12"/>
                <w:szCs w:val="12"/>
              </w:rPr>
              <m:t>W</m:t>
            </m:r>
          </m:e>
          <m:sub>
            <m:r>
              <w:rPr>
                <w:rFonts w:ascii="Cambria Math" w:hAnsi="Cambria Math"/>
                <w:sz w:val="12"/>
                <w:szCs w:val="12"/>
              </w:rPr>
              <m:t>u</m:t>
            </m:r>
          </m:sub>
        </m:sSub>
      </m:oMath>
      <w:r w:rsidR="00EA0698" w:rsidRPr="00541EA7">
        <w:rPr>
          <w:rFonts w:ascii="Times New Roman" w:hAnsi="Times New Roman"/>
          <w:sz w:val="12"/>
          <w:szCs w:val="12"/>
        </w:rPr>
        <w:t xml:space="preserve"> - момент сопротивления изг</w:t>
      </w:r>
      <w:r w:rsidR="00EA0698" w:rsidRPr="00541EA7">
        <w:rPr>
          <w:rFonts w:ascii="Times New Roman" w:hAnsi="Times New Roman"/>
          <w:sz w:val="12"/>
          <w:szCs w:val="12"/>
        </w:rPr>
        <w:t>и</w:t>
      </w:r>
      <w:r w:rsidR="00EA0698" w:rsidRPr="00541EA7">
        <w:rPr>
          <w:rFonts w:ascii="Times New Roman" w:hAnsi="Times New Roman"/>
          <w:sz w:val="12"/>
          <w:szCs w:val="12"/>
        </w:rPr>
        <w:t>бу</w:t>
      </w:r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u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πd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32</m:t>
              </m:r>
            </m:den>
          </m:f>
        </m:oMath>
      </m:oMathPara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Подставляя значения получим:</w:t>
      </w:r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u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32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u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πd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≤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u</m:t>
                  </m:r>
                </m:sub>
              </m:sSub>
            </m:e>
          </m:d>
        </m:oMath>
      </m:oMathPara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d≥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radPr>
            <m:deg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32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u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π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12"/>
                              <w:szCs w:val="1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12"/>
                              <w:szCs w:val="12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12"/>
                              <w:szCs w:val="12"/>
                              <w:lang w:val="en-US"/>
                            </w:rPr>
                            <m:t>u</m:t>
                          </m:r>
                        </m:sub>
                      </m:sSub>
                    </m:e>
                  </m:d>
                </m:den>
              </m:f>
            </m:e>
          </m:rad>
        </m:oMath>
      </m:oMathPara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Рабочее число витков пружины обеспечивающее требуемый угол закручивания φ определяется из равенства накопленной потенциальной энергии и работы сил упругости.</w:t>
      </w:r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L</m:t>
              </m:r>
            </m:sub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u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∙dL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2∙E∙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x</m:t>
                      </m:r>
                    </m:sub>
                  </m:sSub>
                </m:den>
              </m:f>
            </m:e>
          </m:nary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M∙φ</m:t>
          </m:r>
        </m:oMath>
      </m:oMathPara>
    </w:p>
    <w:p w:rsidR="00EA0698" w:rsidRPr="00541EA7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Учитывая, что длина пружины:</w:t>
      </w:r>
      <w:r w:rsidR="00541EA7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r>
          <w:rPr>
            <w:rFonts w:ascii="Cambria Math" w:eastAsiaTheme="minorEastAsia" w:hAnsi="Cambria Math" w:cs="Times New Roman"/>
            <w:sz w:val="12"/>
            <w:szCs w:val="12"/>
          </w:rPr>
          <m:t>Д=π∙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p</m:t>
            </m:r>
          </m:sub>
        </m:sSub>
      </m:oMath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Взяв интеграл получим:</w:t>
      </w:r>
      <w:r w:rsidR="00541EA7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u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∙π∙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p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E∙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x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12"/>
            <w:szCs w:val="12"/>
          </w:rPr>
          <m:t>=M∙φ</m:t>
        </m:r>
      </m:oMath>
    </w:p>
    <w:p w:rsidR="00EA0698" w:rsidRPr="00541EA7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Рабочее число витков будет равняться:</w:t>
      </w:r>
      <w:r w:rsidR="00541EA7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M∙φ∙E∙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x</m:t>
                </m:r>
              </m:sub>
            </m:sSub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u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∙π∙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0</m:t>
                </m:r>
              </m:sub>
            </m:sSub>
          </m:den>
        </m:f>
      </m:oMath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r>
          <w:rPr>
            <w:rFonts w:ascii="Cambria Math" w:eastAsiaTheme="minorEastAsia" w:hAnsi="Cambria Math" w:cs="Times New Roman"/>
            <w:sz w:val="12"/>
            <w:szCs w:val="12"/>
          </w:rPr>
          <m:t>φ</m:t>
        </m:r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требуемый угол закручивания</w:t>
      </w:r>
    </w:p>
    <w:p w:rsidR="00EA0698" w:rsidRPr="00C71C2C" w:rsidRDefault="00EA0698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Значительный изгиб момента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u</m:t>
            </m:r>
          </m:sub>
        </m:sSub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определяем из условия про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ч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ности.</w:t>
      </w:r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u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πd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3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u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32</m:t>
              </m:r>
            </m:den>
          </m:f>
        </m:oMath>
      </m:oMathPara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πd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4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64</m:t>
              </m:r>
            </m:den>
          </m:f>
        </m:oMath>
      </m:oMathPara>
    </w:p>
    <w:p w:rsidR="00EA0698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=С∙</m:t>
          </m:r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d</m:t>
          </m:r>
        </m:oMath>
      </m:oMathPara>
    </w:p>
    <w:p w:rsidR="00060523" w:rsidRPr="00C71C2C" w:rsidRDefault="00EA0698" w:rsidP="004A441F">
      <w:pPr>
        <w:pStyle w:val="aa"/>
        <w:rPr>
          <w:b/>
          <w:i/>
          <w:sz w:val="12"/>
          <w:szCs w:val="12"/>
        </w:rPr>
      </w:pPr>
      <w:r w:rsidRPr="00C71C2C">
        <w:rPr>
          <w:b/>
          <w:i/>
          <w:sz w:val="12"/>
          <w:szCs w:val="12"/>
          <w:u w:val="single"/>
        </w:rPr>
        <w:t>47. Муфты. Классификация муфт</w:t>
      </w:r>
      <w:r w:rsidRPr="00C71C2C">
        <w:rPr>
          <w:b/>
          <w:i/>
          <w:sz w:val="12"/>
          <w:szCs w:val="12"/>
        </w:rPr>
        <w:t>.</w:t>
      </w:r>
      <w:r w:rsidR="00060523" w:rsidRPr="00C71C2C">
        <w:rPr>
          <w:sz w:val="12"/>
          <w:szCs w:val="12"/>
        </w:rPr>
        <w:t xml:space="preserve">Схема моб. машины можно представить след образом: рис. </w:t>
      </w:r>
      <w:r w:rsidR="004A441F" w:rsidRPr="00C71C2C">
        <w:rPr>
          <w:sz w:val="12"/>
          <w:szCs w:val="12"/>
        </w:rPr>
        <w:t>47 (1)</w:t>
      </w:r>
      <w:r w:rsidR="00060523" w:rsidRPr="00C71C2C">
        <w:rPr>
          <w:sz w:val="12"/>
          <w:szCs w:val="12"/>
        </w:rPr>
        <w:t>.Машина состоит из :</w:t>
      </w:r>
    </w:p>
    <w:p w:rsidR="00060523" w:rsidRPr="00C71C2C" w:rsidRDefault="00060523" w:rsidP="004A441F">
      <w:pPr>
        <w:pStyle w:val="aa"/>
        <w:rPr>
          <w:sz w:val="12"/>
          <w:szCs w:val="12"/>
        </w:rPr>
      </w:pPr>
      <w:r w:rsidRPr="00C71C2C">
        <w:rPr>
          <w:sz w:val="12"/>
          <w:szCs w:val="12"/>
        </w:rPr>
        <w:t>М – двигатель</w:t>
      </w:r>
    </w:p>
    <w:p w:rsidR="00060523" w:rsidRPr="00C71C2C" w:rsidRDefault="00060523" w:rsidP="004A441F">
      <w:pPr>
        <w:pStyle w:val="aa"/>
        <w:rPr>
          <w:sz w:val="12"/>
          <w:szCs w:val="12"/>
        </w:rPr>
      </w:pPr>
      <w:r w:rsidRPr="00C71C2C">
        <w:rPr>
          <w:sz w:val="12"/>
          <w:szCs w:val="12"/>
        </w:rPr>
        <w:t>П(Р) – механические привод</w:t>
      </w:r>
    </w:p>
    <w:p w:rsidR="00060523" w:rsidRPr="00C71C2C" w:rsidRDefault="00060523" w:rsidP="004A441F">
      <w:pPr>
        <w:pStyle w:val="aa"/>
        <w:rPr>
          <w:sz w:val="12"/>
          <w:szCs w:val="12"/>
        </w:rPr>
      </w:pPr>
      <w:r w:rsidRPr="00C71C2C">
        <w:rPr>
          <w:sz w:val="12"/>
          <w:szCs w:val="12"/>
        </w:rPr>
        <w:t>Р(РМ) – рабочие органы</w:t>
      </w:r>
    </w:p>
    <w:p w:rsidR="00060523" w:rsidRPr="00C71C2C" w:rsidRDefault="00060523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Для соединения валов этих составляющих используется муфта. Кроме основного назначения соединения валов и передачи вращательного движения муфты выполняют дополнительные функции. В зависимости от этих функций муфты подразделяют на:</w:t>
      </w:r>
    </w:p>
    <w:p w:rsidR="00060523" w:rsidRPr="00C71C2C" w:rsidRDefault="00060523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глухие</w:t>
      </w:r>
    </w:p>
    <w:p w:rsidR="00060523" w:rsidRPr="00C71C2C" w:rsidRDefault="00060523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компенсирующие</w:t>
      </w:r>
    </w:p>
    <w:p w:rsidR="00060523" w:rsidRPr="00C71C2C" w:rsidRDefault="00060523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упругие</w:t>
      </w:r>
    </w:p>
    <w:p w:rsidR="00060523" w:rsidRPr="00C71C2C" w:rsidRDefault="00060523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сцепные</w:t>
      </w:r>
    </w:p>
    <w:p w:rsidR="00060523" w:rsidRPr="00C71C2C" w:rsidRDefault="00060523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обгонные</w:t>
      </w:r>
    </w:p>
    <w:p w:rsidR="00060523" w:rsidRPr="00C71C2C" w:rsidRDefault="00060523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предохранительные</w:t>
      </w:r>
    </w:p>
    <w:p w:rsidR="00060523" w:rsidRPr="00C71C2C" w:rsidRDefault="00060523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Глухие муфты предназначены для соединении я частей вала с целью получения его требуемой длины. Компенсирующие муфты позволяют соединить валы при их не соосности. Рис.</w:t>
      </w:r>
      <w:r w:rsidR="004A441F" w:rsidRPr="00C71C2C">
        <w:rPr>
          <w:rFonts w:ascii="Times New Roman" w:eastAsiaTheme="minorEastAsia" w:hAnsi="Times New Roman" w:cs="Times New Roman"/>
          <w:sz w:val="12"/>
          <w:szCs w:val="12"/>
        </w:rPr>
        <w:t>47 (2)</w:t>
      </w:r>
    </w:p>
    <w:p w:rsidR="00060523" w:rsidRPr="00C71C2C" w:rsidRDefault="00060523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Упругие муфты используют также в качестве гашения колеб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а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ния, кот происходит в результате накопления потенциальной энергии упругим элементам, а затем возврата её в систему. Муфты сцепления предназначены для соединения и разделения валов без остановки двигателя. Обгонные муфты предназнач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е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ны для передачи вращательного движения в одном направл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е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нии. Предохранительные муфты предназначены для предохр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а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нения от поломки детали машин при действии нагрузок выше допустимых.</w:t>
      </w:r>
    </w:p>
    <w:p w:rsidR="00060523" w:rsidRPr="00C71C2C" w:rsidRDefault="00060523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Глухие муфты:</w:t>
      </w:r>
    </w:p>
    <w:p w:rsidR="00060523" w:rsidRPr="00C71C2C" w:rsidRDefault="00060523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втулочные</w:t>
      </w:r>
    </w:p>
    <w:p w:rsidR="00060523" w:rsidRDefault="00060523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фланцевые, кот состоят из двух полумуфт (фланцев), кот соединены между собой болтами. </w:t>
      </w: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541EA7" w:rsidRPr="00C71C2C" w:rsidRDefault="00541EA7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</w:p>
    <w:p w:rsidR="00AC3DBE" w:rsidRPr="00541EA7" w:rsidRDefault="00060523" w:rsidP="00541EA7">
      <w:pPr>
        <w:pStyle w:val="aa"/>
        <w:rPr>
          <w:rFonts w:ascii="Times New Roman" w:hAnsi="Times New Roman" w:cs="Times New Roman"/>
          <w:sz w:val="12"/>
          <w:szCs w:val="12"/>
        </w:rPr>
      </w:pPr>
      <w:r w:rsidRPr="00541EA7">
        <w:rPr>
          <w:rFonts w:ascii="Times New Roman" w:hAnsi="Times New Roman" w:cs="Times New Roman"/>
          <w:b/>
          <w:i/>
          <w:sz w:val="12"/>
          <w:szCs w:val="12"/>
          <w:u w:val="single"/>
        </w:rPr>
        <w:t>48. Фланцевые муфты и их расчет</w:t>
      </w:r>
      <w:r w:rsidRPr="00541EA7">
        <w:rPr>
          <w:rFonts w:ascii="Times New Roman" w:hAnsi="Times New Roman" w:cs="Times New Roman"/>
          <w:sz w:val="12"/>
          <w:szCs w:val="12"/>
        </w:rPr>
        <w:t>.</w:t>
      </w:r>
    </w:p>
    <w:p w:rsidR="00AC3DBE" w:rsidRPr="00541EA7" w:rsidRDefault="00AC3DBE" w:rsidP="00541EA7">
      <w:pPr>
        <w:pStyle w:val="aa"/>
        <w:rPr>
          <w:rFonts w:ascii="Times New Roman" w:hAnsi="Times New Roman" w:cs="Times New Roman"/>
          <w:sz w:val="12"/>
          <w:szCs w:val="12"/>
        </w:rPr>
      </w:pPr>
      <w:r w:rsidRPr="00541EA7">
        <w:rPr>
          <w:rFonts w:ascii="Times New Roman" w:eastAsiaTheme="minorEastAsia" w:hAnsi="Times New Roman" w:cs="Times New Roman"/>
          <w:sz w:val="12"/>
          <w:szCs w:val="12"/>
        </w:rPr>
        <w:t>Фланцевые муфты, кот состоят из двух полумуфт (фланцев), кот с</w:t>
      </w:r>
      <w:r w:rsidRPr="00541EA7">
        <w:rPr>
          <w:rFonts w:ascii="Times New Roman" w:eastAsiaTheme="minorEastAsia" w:hAnsi="Times New Roman" w:cs="Times New Roman"/>
          <w:sz w:val="12"/>
          <w:szCs w:val="12"/>
        </w:rPr>
        <w:t>о</w:t>
      </w:r>
      <w:r w:rsidRPr="00541EA7">
        <w:rPr>
          <w:rFonts w:ascii="Times New Roman" w:eastAsiaTheme="minorEastAsia" w:hAnsi="Times New Roman" w:cs="Times New Roman"/>
          <w:sz w:val="12"/>
          <w:szCs w:val="12"/>
        </w:rPr>
        <w:t xml:space="preserve">единены между собой болтами. </w:t>
      </w:r>
    </w:p>
    <w:p w:rsidR="00AC3DBE" w:rsidRPr="00541EA7" w:rsidRDefault="00AC3DBE" w:rsidP="00541EA7">
      <w:pPr>
        <w:pStyle w:val="aa"/>
        <w:rPr>
          <w:rFonts w:ascii="Times New Roman" w:eastAsiaTheme="minorEastAsia" w:hAnsi="Times New Roman" w:cs="Times New Roman"/>
          <w:sz w:val="12"/>
          <w:szCs w:val="12"/>
        </w:rPr>
      </w:pPr>
      <w:r w:rsidRPr="00541EA7">
        <w:rPr>
          <w:rFonts w:ascii="Times New Roman" w:eastAsiaTheme="minorEastAsia" w:hAnsi="Times New Roman" w:cs="Times New Roman"/>
          <w:sz w:val="12"/>
          <w:szCs w:val="12"/>
        </w:rPr>
        <w:t>Болты могут устанавливаться с з</w:t>
      </w:r>
      <w:r w:rsidRPr="00541EA7">
        <w:rPr>
          <w:rFonts w:ascii="Times New Roman" w:eastAsiaTheme="minorEastAsia" w:hAnsi="Times New Roman" w:cs="Times New Roman"/>
          <w:sz w:val="12"/>
          <w:szCs w:val="12"/>
        </w:rPr>
        <w:t>а</w:t>
      </w:r>
      <w:r w:rsidRPr="00541EA7">
        <w:rPr>
          <w:rFonts w:ascii="Times New Roman" w:eastAsiaTheme="minorEastAsia" w:hAnsi="Times New Roman" w:cs="Times New Roman"/>
          <w:sz w:val="12"/>
          <w:szCs w:val="12"/>
        </w:rPr>
        <w:t>зором и без зазора.</w:t>
      </w:r>
    </w:p>
    <w:p w:rsidR="00AC3DBE" w:rsidRPr="00C71C2C" w:rsidRDefault="00AC3DB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1,2 – полумуфты</w:t>
      </w:r>
    </w:p>
    <w:p w:rsidR="00AC3DBE" w:rsidRPr="00C71C2C" w:rsidRDefault="00AC3DB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3,4 – болты</w:t>
      </w:r>
    </w:p>
    <w:p w:rsidR="00AC3DBE" w:rsidRPr="00C71C2C" w:rsidRDefault="00AC3DB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Болт 3 установлен без зазора, болт 4 с зазором.</w:t>
      </w:r>
    </w:p>
    <w:p w:rsidR="00AC3DBE" w:rsidRPr="00C71C2C" w:rsidRDefault="00AC3DB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Диаметр окружности установки болтов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0</m:t>
            </m:r>
          </m:sub>
        </m:sSub>
      </m:oMath>
      <w:r w:rsidRPr="00C71C2C">
        <w:rPr>
          <w:rFonts w:ascii="Times New Roman" w:eastAsiaTheme="minorEastAsia" w:hAnsi="Times New Roman" w:cs="Times New Roman"/>
          <w:sz w:val="12"/>
          <w:szCs w:val="12"/>
        </w:rPr>
        <w:t>. Центрирование валов осуществляют с помощью болтов, если они установлены без зазора или центрирующего пояска, если болты установлены с зазором.</w:t>
      </w:r>
    </w:p>
    <w:p w:rsidR="00AC3DBE" w:rsidRPr="00C71C2C" w:rsidRDefault="00AC3DB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При установке болта без зазора болт испытывает напряжение среза. Условие прочности болта:</w:t>
      </w:r>
      <w:r w:rsidR="00541EA7">
        <w:rPr>
          <w:rFonts w:ascii="Times New Roman" w:eastAsiaTheme="minorEastAsia" w:hAnsi="Times New Roman" w:cs="Times New Roman"/>
          <w:sz w:val="12"/>
          <w:szCs w:val="12"/>
        </w:rPr>
        <w:t xml:space="preserve">  </w:t>
      </w:r>
      <m:oMath>
        <m:r>
          <w:rPr>
            <w:rFonts w:ascii="Cambria Math" w:eastAsiaTheme="minorEastAsia" w:hAnsi="Cambria Math" w:cs="Times New Roman"/>
            <w:sz w:val="12"/>
            <w:szCs w:val="12"/>
          </w:rPr>
          <m:t>τ=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ср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12"/>
            <w:szCs w:val="12"/>
          </w:rPr>
          <m:t>≤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τ</m:t>
            </m:r>
          </m:e>
        </m:d>
      </m:oMath>
    </w:p>
    <w:p w:rsidR="00AC3DBE" w:rsidRPr="00C71C2C" w:rsidRDefault="00AC3DB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F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сила действующая на болт</w:t>
      </w:r>
    </w:p>
    <w:p w:rsidR="00AC3DB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ср</m:t>
            </m:r>
          </m:sub>
        </m:sSub>
      </m:oMath>
      <w:r w:rsidR="00AC3DBE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площадь среза</w:t>
      </w:r>
    </w:p>
    <w:p w:rsidR="00AC3DBE" w:rsidRPr="00C71C2C" w:rsidRDefault="00AC3DB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Z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количество болтов</w:t>
      </w:r>
    </w:p>
    <w:p w:rsidR="00AC3DB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А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ср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4</m:t>
              </m:r>
            </m:den>
          </m:f>
        </m:oMath>
      </m:oMathPara>
    </w:p>
    <w:p w:rsidR="00AC3DB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t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2T∙β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∙z</m:t>
              </m:r>
            </m:den>
          </m:f>
        </m:oMath>
      </m:oMathPara>
    </w:p>
    <w:p w:rsidR="00AC3DBE" w:rsidRPr="00C71C2C" w:rsidRDefault="00AC3DB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T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внешний вращающий момент</w:t>
      </w:r>
    </w:p>
    <w:p w:rsidR="00AC3DBE" w:rsidRPr="00C71C2C" w:rsidRDefault="00AC3DB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β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коэф-т учитывающий режим работы муфт</w:t>
      </w:r>
    </w:p>
    <w:p w:rsidR="00AC3DBE" w:rsidRPr="00C71C2C" w:rsidRDefault="00AC3DB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</w:rPr>
            <m:t>τ=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8</m:t>
              </m:r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T∙β</m:t>
              </m:r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π∙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∙z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≤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τ</m:t>
              </m:r>
            </m:e>
          </m:d>
        </m:oMath>
      </m:oMathPara>
    </w:p>
    <w:p w:rsidR="00AC3DBE" w:rsidRPr="00C71C2C" w:rsidRDefault="00AC3DB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d≥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radPr>
            <m:deg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2</m:t>
              </m:r>
            </m:deg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8</m:t>
                  </m:r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T∙β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π∙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∙z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τ</m:t>
                      </m:r>
                    </m:e>
                  </m:d>
                </m:den>
              </m:f>
            </m:e>
          </m:rad>
        </m:oMath>
      </m:oMathPara>
    </w:p>
    <w:p w:rsidR="00AC3DBE" w:rsidRPr="00C71C2C" w:rsidRDefault="00AC3DB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Если центрирование осуществляются с помощью центрир. колена, то болты устанавл. в зазорах. В этом случае требуемый диаметр болта определяется из условия создания на поверхн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о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сти контакта сил трения необходимого для передачи требуем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о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го вращающего момента. Чтобы создать необходимые силы трения необходимого для передачи требуемого вращающего момента. Чтобы создать необходимые силы трения производят затяжку болтов. При этом болт испытывает напряжение раст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я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>жения и кручения. Эквивалентное напряжение определяется:</w:t>
      </w:r>
    </w:p>
    <w:p w:rsidR="00AC3DB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экв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=1,3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р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=1,3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площ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раз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≤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р</m:t>
                  </m:r>
                </m:sub>
              </m:sSub>
            </m:e>
          </m:d>
        </m:oMath>
      </m:oMathPara>
    </w:p>
    <w:p w:rsidR="00AC3DBE" w:rsidRPr="00C71C2C" w:rsidRDefault="00AC3DB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Смещение одной полумуфты относительно другой произойдет, если сила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тр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&gt;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sz w:val="12"/>
            <w:szCs w:val="1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2T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2"/>
                    <w:szCs w:val="1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2"/>
                    <w:szCs w:val="12"/>
                  </w:rPr>
                  <m:t>0</m:t>
                </m:r>
              </m:sub>
            </m:sSub>
          </m:den>
        </m:f>
      </m:oMath>
    </w:p>
    <w:p w:rsidR="00AC3DB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t</m:t>
            </m:r>
          </m:sub>
        </m:sSub>
      </m:oMath>
      <w:r w:rsidR="00AC3DBE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окружная сила</w:t>
      </w:r>
    </w:p>
    <w:p w:rsidR="00AC3DB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0</m:t>
            </m:r>
          </m:sub>
        </m:sSub>
      </m:oMath>
      <w:r w:rsidR="00AC3DBE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- диаметр окружности болтов</w:t>
      </w:r>
    </w:p>
    <w:p w:rsidR="00AC3DBE" w:rsidRPr="00C71C2C" w:rsidRDefault="00AC3DB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Т – передаваемый момент.</w:t>
      </w:r>
    </w:p>
    <w:p w:rsidR="00AC3DBE" w:rsidRPr="00C71C2C" w:rsidRDefault="00AC3DB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Принимая запас прочности по сдвигу 20 %, получаем </w:t>
      </w:r>
    </w:p>
    <w:p w:rsidR="00AC3DB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тр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=1,2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t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2T∙1,2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0</m:t>
                  </m:r>
                </m:sub>
              </m:sSub>
            </m:den>
          </m:f>
        </m:oMath>
      </m:oMathPara>
    </w:p>
    <w:p w:rsidR="00AC3DB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тр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затяж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∙f</m:t>
          </m:r>
        </m:oMath>
      </m:oMathPara>
    </w:p>
    <w:p w:rsidR="00AC3DB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затяж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3,12T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∙f</m:t>
              </m:r>
            </m:den>
          </m:f>
        </m:oMath>
      </m:oMathPara>
    </w:p>
    <w:p w:rsidR="00AC3DBE" w:rsidRPr="00C71C2C" w:rsidRDefault="00AC3DB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</w:rPr>
        <w:t>Площадь разрыва:</w:t>
      </w:r>
    </w:p>
    <w:p w:rsidR="00AC3DB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раз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∙z</m:t>
          </m:r>
        </m:oMath>
      </m:oMathPara>
    </w:p>
    <w:p w:rsidR="00AC3DB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12"/>
                <w:szCs w:val="1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12"/>
                <w:szCs w:val="12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12"/>
                <w:szCs w:val="12"/>
              </w:rPr>
              <m:t>1</m:t>
            </m:r>
          </m:sub>
        </m:sSub>
      </m:oMath>
      <w:r w:rsidR="00AC3DBE"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внутренний диаметр болта</w:t>
      </w:r>
    </w:p>
    <w:p w:rsidR="00AC3DBE" w:rsidRPr="00C71C2C" w:rsidRDefault="00AC3DBE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w:r w:rsidRPr="00C71C2C">
        <w:rPr>
          <w:rFonts w:ascii="Times New Roman" w:eastAsiaTheme="minorEastAsia" w:hAnsi="Times New Roman" w:cs="Times New Roman"/>
          <w:sz w:val="12"/>
          <w:szCs w:val="12"/>
          <w:lang w:val="en-US"/>
        </w:rPr>
        <w:t>Z</w:t>
      </w:r>
      <w:r w:rsidRPr="00C71C2C">
        <w:rPr>
          <w:rFonts w:ascii="Times New Roman" w:eastAsiaTheme="minorEastAsia" w:hAnsi="Times New Roman" w:cs="Times New Roman"/>
          <w:sz w:val="12"/>
          <w:szCs w:val="12"/>
        </w:rPr>
        <w:t xml:space="preserve"> – количество болтов</w:t>
      </w:r>
    </w:p>
    <w:p w:rsidR="00AC3DB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экв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1,3∙2∙2,12∙Т∙4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∙f∙π∙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12"/>
              <w:szCs w:val="12"/>
            </w:rPr>
            <m:t>≤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р</m:t>
                  </m:r>
                </m:sub>
              </m:sSub>
            </m:e>
          </m:d>
        </m:oMath>
      </m:oMathPara>
    </w:p>
    <w:p w:rsidR="00AC3DBE" w:rsidRPr="00C71C2C" w:rsidRDefault="00734086" w:rsidP="00A9542F">
      <w:pPr>
        <w:spacing w:after="0"/>
        <w:jc w:val="both"/>
        <w:rPr>
          <w:rFonts w:ascii="Times New Roman" w:eastAsiaTheme="minorEastAsia" w:hAnsi="Times New Roman" w:cs="Times New Roman"/>
          <w:sz w:val="12"/>
          <w:szCs w:val="12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2"/>
                  <w:szCs w:val="12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12"/>
                  <w:szCs w:val="12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12"/>
              <w:szCs w:val="12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12"/>
                  <w:szCs w:val="12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2"/>
                      <w:szCs w:val="1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  <w:lang w:val="en-US"/>
                    </w:rPr>
                    <m:t>8∙1,2∙1,3∙Т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12"/>
                          <w:szCs w:val="12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12"/>
                      <w:szCs w:val="12"/>
                    </w:rPr>
                    <m:t>∙f∙π∙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12"/>
                          <w:szCs w:val="1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12"/>
                              <w:szCs w:val="1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12"/>
                              <w:szCs w:val="12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12"/>
                              <w:szCs w:val="12"/>
                            </w:rPr>
                            <m:t>р</m:t>
                          </m:r>
                        </m:sub>
                      </m:sSub>
                    </m:e>
                  </m:d>
                </m:den>
              </m:f>
            </m:e>
          </m:rad>
        </m:oMath>
      </m:oMathPara>
    </w:p>
    <w:p w:rsidR="00AC3DBE" w:rsidRPr="00C71C2C" w:rsidRDefault="00AC3DBE" w:rsidP="00A9542F">
      <w:pPr>
        <w:jc w:val="both"/>
        <w:rPr>
          <w:rFonts w:ascii="Times New Roman" w:hAnsi="Times New Roman" w:cs="Times New Roman"/>
          <w:b/>
          <w:i/>
          <w:sz w:val="12"/>
          <w:szCs w:val="12"/>
        </w:rPr>
      </w:pPr>
    </w:p>
    <w:p w:rsidR="00717BAE" w:rsidRPr="00C71C2C" w:rsidRDefault="00717BAE" w:rsidP="00A9542F">
      <w:pPr>
        <w:jc w:val="both"/>
        <w:rPr>
          <w:rFonts w:ascii="Times New Roman" w:hAnsi="Times New Roman" w:cs="Times New Roman"/>
          <w:b/>
          <w:i/>
          <w:sz w:val="12"/>
          <w:szCs w:val="12"/>
        </w:rPr>
      </w:pPr>
    </w:p>
    <w:p w:rsidR="00C71C2C" w:rsidRPr="00C71C2C" w:rsidRDefault="00C71C2C">
      <w:pPr>
        <w:jc w:val="both"/>
        <w:rPr>
          <w:rFonts w:ascii="Times New Roman" w:hAnsi="Times New Roman" w:cs="Times New Roman"/>
          <w:b/>
          <w:i/>
          <w:sz w:val="12"/>
          <w:szCs w:val="12"/>
        </w:rPr>
      </w:pPr>
    </w:p>
    <w:sectPr w:rsidR="00C71C2C" w:rsidRPr="00C71C2C" w:rsidSect="00C71C2C">
      <w:pgSz w:w="11906" w:h="16838"/>
      <w:pgMar w:top="426" w:right="424" w:bottom="284" w:left="426" w:header="708" w:footer="708" w:gutter="0"/>
      <w:cols w:num="3" w:space="56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23C" w:rsidRDefault="00C7523C" w:rsidP="00E722C2">
      <w:pPr>
        <w:spacing w:after="0" w:line="240" w:lineRule="auto"/>
      </w:pPr>
      <w:r>
        <w:separator/>
      </w:r>
    </w:p>
  </w:endnote>
  <w:endnote w:type="continuationSeparator" w:id="1">
    <w:p w:rsidR="00C7523C" w:rsidRDefault="00C7523C" w:rsidP="00E72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23C" w:rsidRDefault="00C7523C" w:rsidP="00E722C2">
      <w:pPr>
        <w:spacing w:after="0" w:line="240" w:lineRule="auto"/>
      </w:pPr>
      <w:r>
        <w:separator/>
      </w:r>
    </w:p>
  </w:footnote>
  <w:footnote w:type="continuationSeparator" w:id="1">
    <w:p w:rsidR="00C7523C" w:rsidRDefault="00C7523C" w:rsidP="00E72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1B06"/>
    <w:multiLevelType w:val="hybridMultilevel"/>
    <w:tmpl w:val="CFB6F2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C1980"/>
    <w:multiLevelType w:val="hybridMultilevel"/>
    <w:tmpl w:val="6862E9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B0F5C72"/>
    <w:multiLevelType w:val="hybridMultilevel"/>
    <w:tmpl w:val="DCA0A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F260F"/>
    <w:multiLevelType w:val="hybridMultilevel"/>
    <w:tmpl w:val="6B308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EF68EE"/>
    <w:multiLevelType w:val="hybridMultilevel"/>
    <w:tmpl w:val="4BAEB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28D"/>
    <w:rsid w:val="00032208"/>
    <w:rsid w:val="00060523"/>
    <w:rsid w:val="00422963"/>
    <w:rsid w:val="00437D3D"/>
    <w:rsid w:val="004A441F"/>
    <w:rsid w:val="00541EA7"/>
    <w:rsid w:val="005C617C"/>
    <w:rsid w:val="006E1850"/>
    <w:rsid w:val="006E3A5E"/>
    <w:rsid w:val="00717BAE"/>
    <w:rsid w:val="00734086"/>
    <w:rsid w:val="007F74D4"/>
    <w:rsid w:val="008D474F"/>
    <w:rsid w:val="008F5D19"/>
    <w:rsid w:val="009231B0"/>
    <w:rsid w:val="0097228D"/>
    <w:rsid w:val="00982FFB"/>
    <w:rsid w:val="009F1FFB"/>
    <w:rsid w:val="00A9372B"/>
    <w:rsid w:val="00A9542F"/>
    <w:rsid w:val="00AC3DBE"/>
    <w:rsid w:val="00AF65B1"/>
    <w:rsid w:val="00B0447F"/>
    <w:rsid w:val="00B7580F"/>
    <w:rsid w:val="00BA7C09"/>
    <w:rsid w:val="00C71C2C"/>
    <w:rsid w:val="00C7523C"/>
    <w:rsid w:val="00E722C2"/>
    <w:rsid w:val="00EA0698"/>
    <w:rsid w:val="00F4139A"/>
    <w:rsid w:val="00F86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2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28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72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722C2"/>
  </w:style>
  <w:style w:type="paragraph" w:styleId="a8">
    <w:name w:val="footer"/>
    <w:basedOn w:val="a"/>
    <w:link w:val="a9"/>
    <w:uiPriority w:val="99"/>
    <w:semiHidden/>
    <w:unhideWhenUsed/>
    <w:rsid w:val="00E72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722C2"/>
  </w:style>
  <w:style w:type="paragraph" w:styleId="aa">
    <w:name w:val="No Spacing"/>
    <w:uiPriority w:val="1"/>
    <w:qFormat/>
    <w:rsid w:val="000322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43C00-6B08-43EF-AE9F-AA11E310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4478</Words>
  <Characters>25526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29945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Иришка</cp:lastModifiedBy>
  <cp:revision>9</cp:revision>
  <cp:lastPrinted>2010-06-24T15:15:00Z</cp:lastPrinted>
  <dcterms:created xsi:type="dcterms:W3CDTF">2010-06-24T07:50:00Z</dcterms:created>
  <dcterms:modified xsi:type="dcterms:W3CDTF">2010-06-24T18:20:00Z</dcterms:modified>
</cp:coreProperties>
</file>